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63" w:type="dxa"/>
        <w:tblBorders>
          <w:top w:val="none" w:sz="0" w:space="0" w:color="auto"/>
          <w:left w:val="none" w:sz="0" w:space="0" w:color="auto"/>
          <w:bottom w:val="none" w:sz="0" w:space="0" w:color="auto"/>
          <w:right w:val="none" w:sz="0" w:space="0" w:color="auto"/>
          <w:insideH w:val="single" w:sz="24" w:space="0" w:color="auto"/>
          <w:insideV w:val="single" w:sz="24" w:space="0" w:color="C4CED4"/>
        </w:tblBorders>
        <w:tblCellMar>
          <w:left w:w="0" w:type="dxa"/>
          <w:right w:w="0" w:type="dxa"/>
        </w:tblCellMar>
        <w:tblLook w:val="04A0" w:firstRow="1" w:lastRow="0" w:firstColumn="1" w:lastColumn="0" w:noHBand="0" w:noVBand="1"/>
      </w:tblPr>
      <w:tblGrid>
        <w:gridCol w:w="3925"/>
        <w:gridCol w:w="5338"/>
      </w:tblGrid>
      <w:tr w:rsidR="00F943C7" w14:paraId="4C9E0DA2" w14:textId="77777777" w:rsidTr="00B80E61">
        <w:trPr>
          <w:trHeight w:val="214"/>
        </w:trPr>
        <w:tc>
          <w:tcPr>
            <w:tcW w:w="3925" w:type="dxa"/>
          </w:tcPr>
          <w:p w14:paraId="19DD38F8" w14:textId="4265EBF3" w:rsidR="008E0FDF" w:rsidRPr="008E0FDF" w:rsidRDefault="00E068D2" w:rsidP="008E0FDF">
            <w:pPr>
              <w:pStyle w:val="OverallTitle"/>
              <w:jc w:val="both"/>
              <w:rPr>
                <w:u w:val="none"/>
              </w:rPr>
            </w:pPr>
            <w:r w:rsidRPr="008E0FDF">
              <w:rPr>
                <w:noProof/>
                <w:u w:val="none"/>
              </w:rPr>
              <w:drawing>
                <wp:anchor distT="0" distB="0" distL="114300" distR="114300" simplePos="0" relativeHeight="251673600" behindDoc="0" locked="0" layoutInCell="1" allowOverlap="1" wp14:anchorId="7B5A0DC5" wp14:editId="73EA545C">
                  <wp:simplePos x="0" y="0"/>
                  <wp:positionH relativeFrom="column">
                    <wp:posOffset>1457960</wp:posOffset>
                  </wp:positionH>
                  <wp:positionV relativeFrom="paragraph">
                    <wp:posOffset>188595</wp:posOffset>
                  </wp:positionV>
                  <wp:extent cx="914400" cy="31986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198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6376484" wp14:editId="1EFAA896">
                  <wp:simplePos x="0" y="0"/>
                  <wp:positionH relativeFrom="column">
                    <wp:posOffset>0</wp:posOffset>
                  </wp:positionH>
                  <wp:positionV relativeFrom="paragraph">
                    <wp:posOffset>0</wp:posOffset>
                  </wp:positionV>
                  <wp:extent cx="1390650" cy="657225"/>
                  <wp:effectExtent l="0" t="0" r="0" b="9525"/>
                  <wp:wrapSquare wrapText="bothSides"/>
                  <wp:docPr id="3" name="Picture 3" descr="Colorado Spr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ado Spring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394"/>
                          <a:stretch/>
                        </pic:blipFill>
                        <pic:spPr bwMode="auto">
                          <a:xfrm>
                            <a:off x="0" y="0"/>
                            <a:ext cx="139065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338" w:type="dxa"/>
            <w:tcMar>
              <w:left w:w="173" w:type="dxa"/>
            </w:tcMar>
          </w:tcPr>
          <w:p w14:paraId="125A5639" w14:textId="2D9AFFD4" w:rsidR="00CD3E65" w:rsidRDefault="00E068D2" w:rsidP="006B150D">
            <w:pPr>
              <w:pStyle w:val="OverallTitle"/>
              <w:rPr>
                <w:sz w:val="40"/>
                <w:szCs w:val="56"/>
                <w:u w:val="none"/>
              </w:rPr>
            </w:pPr>
            <w:r>
              <w:rPr>
                <w:sz w:val="40"/>
                <w:szCs w:val="56"/>
                <w:u w:val="none"/>
              </w:rPr>
              <w:t>ATTENDANCE</w:t>
            </w:r>
            <w:r w:rsidR="00CC0A58">
              <w:rPr>
                <w:sz w:val="40"/>
                <w:szCs w:val="56"/>
                <w:u w:val="none"/>
              </w:rPr>
              <w:t xml:space="preserve"> FEEDBACK</w:t>
            </w:r>
          </w:p>
          <w:p w14:paraId="56DF3917" w14:textId="3270925D" w:rsidR="00CD3E65" w:rsidRPr="00CD3E65" w:rsidRDefault="00B80E61" w:rsidP="00CD3E65">
            <w:pPr>
              <w:pStyle w:val="NoSpacing"/>
              <w:rPr>
                <w:b/>
                <w:bCs/>
                <w:caps/>
                <w:sz w:val="28"/>
                <w:szCs w:val="44"/>
              </w:rPr>
            </w:pPr>
            <w:sdt>
              <w:sdtPr>
                <w:rPr>
                  <w:rStyle w:val="OverallUnderTitleChar"/>
                  <w:u w:val="none"/>
                </w:rPr>
                <w:alias w:val="Client"/>
                <w:tag w:val=""/>
                <w:id w:val="152413893"/>
                <w:placeholder>
                  <w:docPart w:val="4AFCF7A642184241B6BF45AF86E0E743"/>
                </w:placeholder>
                <w:dataBinding w:prefixMappings="xmlns:ns0='http://schemas.microsoft.com/office/2006/coverPageProps' " w:xpath="/ns0:CoverPageProperties[1]/ns0:CompanyAddress[1]" w:storeItemID="{55AF091B-3C7A-41E3-B477-F2FDAA23CFDA}"/>
                <w:text/>
              </w:sdtPr>
              <w:sdtEndPr>
                <w:rPr>
                  <w:rStyle w:val="OverallUnderTitleChar"/>
                </w:rPr>
              </w:sdtEndPr>
              <w:sdtContent>
                <w:r w:rsidR="00790685" w:rsidRPr="009650D5">
                  <w:rPr>
                    <w:rStyle w:val="OverallUnderTitleChar"/>
                    <w:color w:val="auto"/>
                    <w:u w:val="none"/>
                  </w:rPr>
                  <w:t>City of Colorado Springs</w:t>
                </w:r>
              </w:sdtContent>
            </w:sdt>
            <w:r w:rsidR="00CD3E65" w:rsidRPr="00CD3E65">
              <w:rPr>
                <w:rStyle w:val="OverallUnderTitleChar"/>
                <w:u w:val="none"/>
              </w:rPr>
              <w:t xml:space="preserve"> </w:t>
            </w:r>
            <w:r w:rsidR="00CD3E65" w:rsidRPr="00CC0A58">
              <w:rPr>
                <w:rStyle w:val="OverallUnderTitleChar"/>
                <w:u w:val="none"/>
              </w:rPr>
              <w:t>|</w:t>
            </w:r>
            <w:r w:rsidR="00CD3E65" w:rsidRPr="00CC0A58">
              <w:rPr>
                <w:b/>
                <w:bCs/>
                <w:caps/>
                <w:sz w:val="24"/>
                <w:szCs w:val="40"/>
              </w:rPr>
              <w:t xml:space="preserve"> </w:t>
            </w:r>
            <w:sdt>
              <w:sdtPr>
                <w:rPr>
                  <w:rStyle w:val="OverallUnderTitleChar"/>
                  <w:u w:val="none"/>
                </w:rPr>
                <w:alias w:val="Project Name"/>
                <w:tag w:val=""/>
                <w:id w:val="-1029650403"/>
                <w:placeholder>
                  <w:docPart w:val="CFFE8B43858047BCA648091897FACFE3"/>
                </w:placeholder>
                <w:dataBinding w:prefixMappings="xmlns:ns0='http://schemas.openxmlformats.org/officeDocument/2006/extended-properties' " w:xpath="/ns0:Properties[1]/ns0:Company[1]" w:storeItemID="{6668398D-A668-4E3E-A5EB-62B293D839F1}"/>
                <w:text/>
              </w:sdtPr>
              <w:sdtEndPr>
                <w:rPr>
                  <w:rStyle w:val="OverallUnderTitleChar"/>
                </w:rPr>
              </w:sdtEndPr>
              <w:sdtContent>
                <w:r w:rsidR="00CC0A58" w:rsidRPr="00E068D2">
                  <w:rPr>
                    <w:rStyle w:val="OverallUnderTitleChar"/>
                    <w:color w:val="auto"/>
                    <w:u w:val="none"/>
                  </w:rPr>
                  <w:t>C</w:t>
                </w:r>
                <w:r w:rsidR="00CC0A58" w:rsidRPr="00E068D2">
                  <w:rPr>
                    <w:rStyle w:val="OverallUnderTitleChar"/>
                    <w:u w:val="none"/>
                  </w:rPr>
                  <w:t>heyenne Neighborhood Enhanced Maintenance</w:t>
                </w:r>
                <w:r w:rsidR="00E068D2" w:rsidRPr="00E068D2">
                  <w:rPr>
                    <w:rStyle w:val="OverallUnderTitleChar"/>
                    <w:u w:val="none"/>
                  </w:rPr>
                  <w:t xml:space="preserve"> </w:t>
                </w:r>
                <w:r w:rsidR="00E068D2">
                  <w:rPr>
                    <w:rStyle w:val="OverallUnderTitleChar"/>
                    <w:u w:val="none"/>
                  </w:rPr>
                  <w:t>Project</w:t>
                </w:r>
                <w:r w:rsidR="00CC0A58" w:rsidRPr="00E068D2">
                  <w:rPr>
                    <w:rStyle w:val="OverallUnderTitleChar"/>
                    <w:u w:val="none"/>
                  </w:rPr>
                  <w:t xml:space="preserve"> </w:t>
                </w:r>
              </w:sdtContent>
            </w:sdt>
          </w:p>
        </w:tc>
      </w:tr>
    </w:tbl>
    <w:p w14:paraId="18A76A99" w14:textId="019BC079" w:rsidR="004B6144" w:rsidRPr="00CD3E65" w:rsidRDefault="004B6144" w:rsidP="00CD3E65">
      <w:pPr>
        <w:pStyle w:val="Header"/>
        <w:jc w:val="left"/>
        <w:rPr>
          <w:sz w:val="10"/>
          <w:szCs w:val="10"/>
        </w:rPr>
      </w:pPr>
    </w:p>
    <w:tbl>
      <w:tblPr>
        <w:tblStyle w:val="TableGrid"/>
        <w:tblpPr w:leftFromText="180" w:rightFromText="180" w:vertAnchor="text" w:horzAnchor="margin" w:tblpY="57"/>
        <w:tblW w:w="9360" w:type="dxa"/>
        <w:tblBorders>
          <w:top w:val="single" w:sz="12" w:space="0" w:color="0C2C56"/>
          <w:left w:val="none" w:sz="0" w:space="0" w:color="auto"/>
          <w:bottom w:val="single" w:sz="12" w:space="0" w:color="0C2C56"/>
          <w:right w:val="none" w:sz="0" w:space="0" w:color="auto"/>
          <w:insideH w:val="dashSmallGap" w:sz="24" w:space="0" w:color="C4CED4"/>
          <w:insideV w:val="none" w:sz="0" w:space="0" w:color="auto"/>
        </w:tblBorders>
        <w:tblLayout w:type="fixed"/>
        <w:tblCellMar>
          <w:left w:w="0" w:type="dxa"/>
          <w:right w:w="0" w:type="dxa"/>
        </w:tblCellMar>
        <w:tblLook w:val="04A0" w:firstRow="1" w:lastRow="0" w:firstColumn="1" w:lastColumn="0" w:noHBand="0" w:noVBand="1"/>
      </w:tblPr>
      <w:tblGrid>
        <w:gridCol w:w="204"/>
        <w:gridCol w:w="59"/>
        <w:gridCol w:w="9097"/>
      </w:tblGrid>
      <w:tr w:rsidR="00EF75CE" w:rsidRPr="006D4647" w14:paraId="352D265B" w14:textId="77777777" w:rsidTr="00F943C7">
        <w:tc>
          <w:tcPr>
            <w:tcW w:w="204" w:type="dxa"/>
            <w:tcBorders>
              <w:top w:val="single" w:sz="8" w:space="0" w:color="0C2C56"/>
              <w:left w:val="nil"/>
              <w:bottom w:val="single" w:sz="24" w:space="0" w:color="FA4616"/>
            </w:tcBorders>
          </w:tcPr>
          <w:p w14:paraId="2B58AB54" w14:textId="77777777" w:rsidR="00EF75CE" w:rsidRPr="006D4647" w:rsidRDefault="00EF75CE" w:rsidP="00F943C7">
            <w:pPr>
              <w:pStyle w:val="NoSpacing"/>
              <w:rPr>
                <w:sz w:val="2"/>
                <w:szCs w:val="2"/>
              </w:rPr>
            </w:pPr>
            <w:bookmarkStart w:id="0" w:name="_Toc45871175"/>
          </w:p>
        </w:tc>
        <w:tc>
          <w:tcPr>
            <w:tcW w:w="59" w:type="dxa"/>
            <w:tcBorders>
              <w:top w:val="single" w:sz="8" w:space="0" w:color="0C2C56"/>
              <w:bottom w:val="nil"/>
            </w:tcBorders>
          </w:tcPr>
          <w:p w14:paraId="03B16FD0" w14:textId="77777777" w:rsidR="00EF75CE" w:rsidRPr="006D4647" w:rsidRDefault="00EF75CE" w:rsidP="00F943C7">
            <w:pPr>
              <w:pStyle w:val="NoSpacing"/>
              <w:rPr>
                <w:sz w:val="2"/>
                <w:szCs w:val="2"/>
              </w:rPr>
            </w:pPr>
          </w:p>
        </w:tc>
        <w:tc>
          <w:tcPr>
            <w:tcW w:w="9097" w:type="dxa"/>
            <w:tcBorders>
              <w:top w:val="single" w:sz="8" w:space="0" w:color="0C2C56"/>
              <w:bottom w:val="dashSmallGap" w:sz="24" w:space="0" w:color="C4CED4"/>
              <w:right w:val="nil"/>
            </w:tcBorders>
          </w:tcPr>
          <w:p w14:paraId="491B3E2D" w14:textId="77777777" w:rsidR="00EF75CE" w:rsidRPr="006D4647" w:rsidRDefault="00EF75CE" w:rsidP="00F943C7">
            <w:pPr>
              <w:pStyle w:val="NoSpacing"/>
              <w:jc w:val="left"/>
              <w:rPr>
                <w:sz w:val="2"/>
                <w:szCs w:val="2"/>
              </w:rPr>
            </w:pPr>
          </w:p>
        </w:tc>
      </w:tr>
      <w:tr w:rsidR="00EF75CE" w:rsidRPr="006D4647" w14:paraId="61CAF71B" w14:textId="77777777" w:rsidTr="00F943C7">
        <w:tc>
          <w:tcPr>
            <w:tcW w:w="204" w:type="dxa"/>
            <w:tcBorders>
              <w:top w:val="single" w:sz="24" w:space="0" w:color="FA4616"/>
              <w:left w:val="nil"/>
              <w:bottom w:val="single" w:sz="8" w:space="0" w:color="0C2C56"/>
            </w:tcBorders>
          </w:tcPr>
          <w:p w14:paraId="20253B04" w14:textId="77777777" w:rsidR="00EF75CE" w:rsidRPr="006D4647" w:rsidRDefault="00EF75CE" w:rsidP="00F943C7">
            <w:pPr>
              <w:pStyle w:val="NoSpacing"/>
              <w:rPr>
                <w:sz w:val="2"/>
                <w:szCs w:val="2"/>
              </w:rPr>
            </w:pPr>
          </w:p>
        </w:tc>
        <w:tc>
          <w:tcPr>
            <w:tcW w:w="59" w:type="dxa"/>
            <w:tcBorders>
              <w:top w:val="nil"/>
              <w:bottom w:val="single" w:sz="8" w:space="0" w:color="0C2C56"/>
            </w:tcBorders>
          </w:tcPr>
          <w:p w14:paraId="4F55C6A5" w14:textId="77777777" w:rsidR="00EF75CE" w:rsidRPr="006D4647" w:rsidRDefault="00EF75CE" w:rsidP="00F943C7">
            <w:pPr>
              <w:pStyle w:val="NoSpacing"/>
              <w:rPr>
                <w:sz w:val="2"/>
                <w:szCs w:val="2"/>
              </w:rPr>
            </w:pPr>
          </w:p>
        </w:tc>
        <w:tc>
          <w:tcPr>
            <w:tcW w:w="9097" w:type="dxa"/>
            <w:tcBorders>
              <w:top w:val="dashSmallGap" w:sz="24" w:space="0" w:color="C4CED4"/>
              <w:bottom w:val="single" w:sz="8" w:space="0" w:color="0C2C56"/>
              <w:right w:val="nil"/>
            </w:tcBorders>
          </w:tcPr>
          <w:p w14:paraId="28B278A4" w14:textId="77777777" w:rsidR="00EF75CE" w:rsidRPr="006D4647" w:rsidRDefault="00EF75CE" w:rsidP="00F943C7">
            <w:pPr>
              <w:pStyle w:val="NoSpacing"/>
              <w:rPr>
                <w:sz w:val="2"/>
                <w:szCs w:val="2"/>
              </w:rPr>
            </w:pPr>
          </w:p>
        </w:tc>
      </w:tr>
      <w:bookmarkEnd w:id="0"/>
    </w:tbl>
    <w:p w14:paraId="6A607DA0" w14:textId="5A544E68" w:rsidR="006B150D" w:rsidRPr="00B349F2" w:rsidRDefault="006B150D" w:rsidP="00B349F2">
      <w:pPr>
        <w:pStyle w:val="NoSpacing"/>
        <w:rPr>
          <w:b/>
          <w:bCs/>
          <w:color w:val="0C2C56"/>
          <w:sz w:val="12"/>
          <w:szCs w:val="12"/>
        </w:rPr>
      </w:pPr>
    </w:p>
    <w:p w14:paraId="5F56423E" w14:textId="77777777" w:rsidR="00762FB9" w:rsidRPr="00D6758D" w:rsidRDefault="00762FB9" w:rsidP="002B5844">
      <w:pPr>
        <w:pStyle w:val="NoSpacing"/>
        <w:sectPr w:rsidR="00762FB9" w:rsidRPr="00D6758D" w:rsidSect="000C6909">
          <w:headerReference w:type="default" r:id="rId11"/>
          <w:pgSz w:w="12240" w:h="15840"/>
          <w:pgMar w:top="1008" w:right="1440" w:bottom="1296" w:left="1440" w:header="1008" w:footer="576" w:gutter="0"/>
          <w:cols w:sep="1" w:space="720"/>
          <w:titlePg/>
          <w:docGrid w:linePitch="360"/>
        </w:sectPr>
      </w:pPr>
    </w:p>
    <w:p w14:paraId="3693A1B4" w14:textId="6298CD6D" w:rsidR="004D4E74" w:rsidRPr="00943D5D" w:rsidRDefault="00E068D2" w:rsidP="00E068D2">
      <w:pPr>
        <w:pStyle w:val="Numbering"/>
        <w:numPr>
          <w:ilvl w:val="0"/>
          <w:numId w:val="0"/>
        </w:numPr>
        <w:rPr>
          <w:sz w:val="22"/>
          <w:szCs w:val="24"/>
        </w:rPr>
      </w:pPr>
      <w:r w:rsidRPr="00943D5D">
        <w:rPr>
          <w:sz w:val="22"/>
          <w:szCs w:val="24"/>
        </w:rPr>
        <w:t>The goal of this project is the add value to the 2C repaving effort that is scheduled for Cheyenne Blvd</w:t>
      </w:r>
      <w:r w:rsidRPr="00943D5D">
        <w:rPr>
          <w:sz w:val="22"/>
          <w:szCs w:val="24"/>
        </w:rPr>
        <w:t xml:space="preserve"> </w:t>
      </w:r>
      <w:r w:rsidRPr="00943D5D">
        <w:rPr>
          <w:sz w:val="22"/>
          <w:szCs w:val="24"/>
        </w:rPr>
        <w:t xml:space="preserve">and Cheyenne Rd. Other transportation funding sources </w:t>
      </w:r>
      <w:proofErr w:type="gramStart"/>
      <w:r w:rsidRPr="00943D5D">
        <w:rPr>
          <w:sz w:val="22"/>
          <w:szCs w:val="24"/>
        </w:rPr>
        <w:t>are able to</w:t>
      </w:r>
      <w:proofErr w:type="gramEnd"/>
      <w:r w:rsidRPr="00943D5D">
        <w:rPr>
          <w:sz w:val="22"/>
          <w:szCs w:val="24"/>
        </w:rPr>
        <w:t xml:space="preserve"> implement improvements ahead of the repaving work so that everything fits together like one big project. We are primarily focusing on safety improvements for bikes, peds, and vehicles. This is a maintenance project, so we are limited in the level of change that is possible, but we want to do our best to improve the safety of these two streets withing those constraints.</w:t>
      </w:r>
    </w:p>
    <w:p w14:paraId="1B0DB1A8" w14:textId="619D4023" w:rsidR="00E068D2" w:rsidRDefault="00E068D2" w:rsidP="00E068D2">
      <w:pPr>
        <w:pStyle w:val="SubjectTitle"/>
      </w:pPr>
      <w:r>
        <w:t>Operations and Safety</w:t>
      </w:r>
    </w:p>
    <w:p w14:paraId="68B2727A" w14:textId="5573D3CB" w:rsidR="00E068D2" w:rsidRDefault="00E068D2" w:rsidP="00E068D2">
      <w:pPr>
        <w:pStyle w:val="Bullet"/>
        <w:numPr>
          <w:ilvl w:val="0"/>
          <w:numId w:val="0"/>
        </w:numPr>
        <w:ind w:left="360" w:hanging="360"/>
      </w:pPr>
    </w:p>
    <w:p w14:paraId="5790FD85" w14:textId="69E1FEBF" w:rsidR="00E068D2" w:rsidRPr="00943D5D" w:rsidRDefault="00E068D2" w:rsidP="00E068D2">
      <w:pPr>
        <w:pStyle w:val="Bullet"/>
        <w:rPr>
          <w:sz w:val="22"/>
          <w:szCs w:val="24"/>
        </w:rPr>
      </w:pPr>
      <w:r w:rsidRPr="00943D5D">
        <w:rPr>
          <w:sz w:val="22"/>
          <w:szCs w:val="24"/>
        </w:rPr>
        <w:t>Do you have any concerns with access to your property, schools, or businesses?</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943D5D" w14:paraId="7EF857FF" w14:textId="77777777" w:rsidTr="00943D5D">
        <w:trPr>
          <w:trHeight w:val="504"/>
        </w:trPr>
        <w:tc>
          <w:tcPr>
            <w:tcW w:w="2337" w:type="dxa"/>
            <w:tcBorders>
              <w:top w:val="nil"/>
              <w:bottom w:val="single" w:sz="4" w:space="0" w:color="auto"/>
            </w:tcBorders>
          </w:tcPr>
          <w:p w14:paraId="49476636" w14:textId="77777777" w:rsidR="00943D5D" w:rsidRDefault="00943D5D" w:rsidP="00943D5D">
            <w:pPr>
              <w:pStyle w:val="Bullet"/>
              <w:numPr>
                <w:ilvl w:val="0"/>
                <w:numId w:val="0"/>
              </w:numPr>
              <w:rPr>
                <w:u w:val="single"/>
              </w:rPr>
            </w:pPr>
          </w:p>
        </w:tc>
        <w:tc>
          <w:tcPr>
            <w:tcW w:w="2337" w:type="dxa"/>
            <w:tcBorders>
              <w:top w:val="nil"/>
              <w:bottom w:val="single" w:sz="4" w:space="0" w:color="auto"/>
            </w:tcBorders>
          </w:tcPr>
          <w:p w14:paraId="532907FF" w14:textId="77777777" w:rsidR="00943D5D" w:rsidRDefault="00943D5D" w:rsidP="00943D5D">
            <w:pPr>
              <w:pStyle w:val="Bullet"/>
              <w:numPr>
                <w:ilvl w:val="0"/>
                <w:numId w:val="0"/>
              </w:numPr>
              <w:rPr>
                <w:u w:val="single"/>
              </w:rPr>
            </w:pPr>
          </w:p>
        </w:tc>
        <w:tc>
          <w:tcPr>
            <w:tcW w:w="2338" w:type="dxa"/>
            <w:tcBorders>
              <w:top w:val="nil"/>
              <w:bottom w:val="single" w:sz="4" w:space="0" w:color="auto"/>
            </w:tcBorders>
          </w:tcPr>
          <w:p w14:paraId="6824AE6E" w14:textId="77777777" w:rsidR="00943D5D" w:rsidRDefault="00943D5D" w:rsidP="00943D5D">
            <w:pPr>
              <w:pStyle w:val="Bullet"/>
              <w:numPr>
                <w:ilvl w:val="0"/>
                <w:numId w:val="0"/>
              </w:numPr>
              <w:rPr>
                <w:u w:val="single"/>
              </w:rPr>
            </w:pPr>
          </w:p>
        </w:tc>
        <w:tc>
          <w:tcPr>
            <w:tcW w:w="2338" w:type="dxa"/>
            <w:tcBorders>
              <w:top w:val="nil"/>
              <w:bottom w:val="single" w:sz="4" w:space="0" w:color="auto"/>
            </w:tcBorders>
          </w:tcPr>
          <w:p w14:paraId="6244A845" w14:textId="77777777" w:rsidR="00943D5D" w:rsidRDefault="00943D5D" w:rsidP="00943D5D">
            <w:pPr>
              <w:pStyle w:val="Bullet"/>
              <w:numPr>
                <w:ilvl w:val="0"/>
                <w:numId w:val="0"/>
              </w:numPr>
              <w:rPr>
                <w:u w:val="single"/>
              </w:rPr>
            </w:pPr>
          </w:p>
        </w:tc>
      </w:tr>
      <w:tr w:rsidR="00943D5D" w14:paraId="54D3E936" w14:textId="77777777" w:rsidTr="00943D5D">
        <w:trPr>
          <w:trHeight w:val="504"/>
        </w:trPr>
        <w:tc>
          <w:tcPr>
            <w:tcW w:w="2337" w:type="dxa"/>
            <w:tcBorders>
              <w:top w:val="single" w:sz="4" w:space="0" w:color="auto"/>
              <w:bottom w:val="single" w:sz="4" w:space="0" w:color="auto"/>
            </w:tcBorders>
          </w:tcPr>
          <w:p w14:paraId="3E196E5F" w14:textId="77777777" w:rsidR="00943D5D" w:rsidRDefault="00943D5D" w:rsidP="00943D5D">
            <w:pPr>
              <w:pStyle w:val="Bullet"/>
              <w:numPr>
                <w:ilvl w:val="0"/>
                <w:numId w:val="0"/>
              </w:numPr>
              <w:rPr>
                <w:u w:val="single"/>
              </w:rPr>
            </w:pPr>
          </w:p>
        </w:tc>
        <w:tc>
          <w:tcPr>
            <w:tcW w:w="2337" w:type="dxa"/>
            <w:tcBorders>
              <w:top w:val="single" w:sz="4" w:space="0" w:color="auto"/>
              <w:bottom w:val="single" w:sz="4" w:space="0" w:color="auto"/>
            </w:tcBorders>
          </w:tcPr>
          <w:p w14:paraId="70AC066E" w14:textId="77777777" w:rsidR="00943D5D" w:rsidRDefault="00943D5D" w:rsidP="00943D5D">
            <w:pPr>
              <w:pStyle w:val="Bullet"/>
              <w:numPr>
                <w:ilvl w:val="0"/>
                <w:numId w:val="0"/>
              </w:numPr>
              <w:rPr>
                <w:u w:val="single"/>
              </w:rPr>
            </w:pPr>
          </w:p>
        </w:tc>
        <w:tc>
          <w:tcPr>
            <w:tcW w:w="2338" w:type="dxa"/>
            <w:tcBorders>
              <w:top w:val="single" w:sz="4" w:space="0" w:color="auto"/>
              <w:bottom w:val="single" w:sz="4" w:space="0" w:color="auto"/>
            </w:tcBorders>
          </w:tcPr>
          <w:p w14:paraId="127F9496" w14:textId="77777777" w:rsidR="00943D5D" w:rsidRDefault="00943D5D" w:rsidP="00943D5D">
            <w:pPr>
              <w:pStyle w:val="Bullet"/>
              <w:numPr>
                <w:ilvl w:val="0"/>
                <w:numId w:val="0"/>
              </w:numPr>
              <w:rPr>
                <w:u w:val="single"/>
              </w:rPr>
            </w:pPr>
          </w:p>
        </w:tc>
        <w:tc>
          <w:tcPr>
            <w:tcW w:w="2338" w:type="dxa"/>
            <w:tcBorders>
              <w:top w:val="single" w:sz="4" w:space="0" w:color="auto"/>
              <w:bottom w:val="single" w:sz="4" w:space="0" w:color="auto"/>
            </w:tcBorders>
          </w:tcPr>
          <w:p w14:paraId="43740440" w14:textId="77777777" w:rsidR="00943D5D" w:rsidRDefault="00943D5D" w:rsidP="00943D5D">
            <w:pPr>
              <w:pStyle w:val="Bullet"/>
              <w:numPr>
                <w:ilvl w:val="0"/>
                <w:numId w:val="0"/>
              </w:numPr>
              <w:rPr>
                <w:u w:val="single"/>
              </w:rPr>
            </w:pPr>
          </w:p>
        </w:tc>
      </w:tr>
    </w:tbl>
    <w:p w14:paraId="027DAF87" w14:textId="43BF9E57" w:rsidR="00943D5D" w:rsidRDefault="00943D5D" w:rsidP="00943D5D">
      <w:pPr>
        <w:pStyle w:val="Bullet"/>
        <w:numPr>
          <w:ilvl w:val="0"/>
          <w:numId w:val="0"/>
        </w:numPr>
        <w:ind w:left="360" w:hanging="360"/>
        <w:rPr>
          <w:u w:val="single"/>
        </w:rPr>
      </w:pPr>
    </w:p>
    <w:p w14:paraId="55D7156C" w14:textId="14F3721C" w:rsidR="004449C5" w:rsidRPr="00943D5D" w:rsidRDefault="004449C5" w:rsidP="004449C5">
      <w:pPr>
        <w:pStyle w:val="Bullet"/>
        <w:rPr>
          <w:sz w:val="22"/>
          <w:szCs w:val="24"/>
        </w:rPr>
      </w:pPr>
      <w:r>
        <w:rPr>
          <w:sz w:val="22"/>
          <w:szCs w:val="24"/>
        </w:rPr>
        <w:t xml:space="preserve">Do </w:t>
      </w:r>
      <w:r w:rsidRPr="004449C5">
        <w:rPr>
          <w:sz w:val="22"/>
          <w:szCs w:val="24"/>
        </w:rPr>
        <w:t>you have any suggestions to improve traffic during school pickup?</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79C8C9F5" w14:textId="77777777" w:rsidTr="00234424">
        <w:trPr>
          <w:trHeight w:val="504"/>
        </w:trPr>
        <w:tc>
          <w:tcPr>
            <w:tcW w:w="2337" w:type="dxa"/>
            <w:tcBorders>
              <w:top w:val="nil"/>
              <w:bottom w:val="single" w:sz="4" w:space="0" w:color="auto"/>
            </w:tcBorders>
          </w:tcPr>
          <w:p w14:paraId="375DB9A9"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21A851AD"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5152260D"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578A9025" w14:textId="77777777" w:rsidR="004449C5" w:rsidRDefault="004449C5" w:rsidP="00234424">
            <w:pPr>
              <w:pStyle w:val="Bullet"/>
              <w:numPr>
                <w:ilvl w:val="0"/>
                <w:numId w:val="0"/>
              </w:numPr>
              <w:rPr>
                <w:u w:val="single"/>
              </w:rPr>
            </w:pPr>
          </w:p>
        </w:tc>
      </w:tr>
      <w:tr w:rsidR="004449C5" w14:paraId="3F6E7250" w14:textId="77777777" w:rsidTr="00234424">
        <w:trPr>
          <w:trHeight w:val="504"/>
        </w:trPr>
        <w:tc>
          <w:tcPr>
            <w:tcW w:w="2337" w:type="dxa"/>
            <w:tcBorders>
              <w:top w:val="single" w:sz="4" w:space="0" w:color="auto"/>
              <w:bottom w:val="single" w:sz="4" w:space="0" w:color="auto"/>
            </w:tcBorders>
          </w:tcPr>
          <w:p w14:paraId="71C015A4"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710B38E6"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5692C75D"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57F725B5" w14:textId="77777777" w:rsidR="004449C5" w:rsidRDefault="004449C5" w:rsidP="00234424">
            <w:pPr>
              <w:pStyle w:val="Bullet"/>
              <w:numPr>
                <w:ilvl w:val="0"/>
                <w:numId w:val="0"/>
              </w:numPr>
              <w:rPr>
                <w:u w:val="single"/>
              </w:rPr>
            </w:pPr>
          </w:p>
        </w:tc>
      </w:tr>
    </w:tbl>
    <w:p w14:paraId="0B242D93" w14:textId="77777777" w:rsidR="004449C5" w:rsidRDefault="004449C5" w:rsidP="004449C5">
      <w:pPr>
        <w:pStyle w:val="Bullet"/>
        <w:numPr>
          <w:ilvl w:val="0"/>
          <w:numId w:val="0"/>
        </w:numPr>
        <w:ind w:left="360" w:hanging="360"/>
        <w:rPr>
          <w:u w:val="single"/>
        </w:rPr>
      </w:pPr>
    </w:p>
    <w:p w14:paraId="05F510F6" w14:textId="7AD420A4" w:rsidR="004449C5" w:rsidRPr="00943D5D" w:rsidRDefault="004449C5" w:rsidP="004449C5">
      <w:pPr>
        <w:pStyle w:val="Bullet"/>
        <w:rPr>
          <w:sz w:val="22"/>
          <w:szCs w:val="24"/>
        </w:rPr>
      </w:pPr>
      <w:r w:rsidRPr="004449C5">
        <w:rPr>
          <w:sz w:val="22"/>
          <w:szCs w:val="24"/>
        </w:rPr>
        <w:t>Are there areas where you feel uncomfortable while driving? This could include items such as narrow lanes or visibility concerns.</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783266F3" w14:textId="77777777" w:rsidTr="00234424">
        <w:trPr>
          <w:trHeight w:val="504"/>
        </w:trPr>
        <w:tc>
          <w:tcPr>
            <w:tcW w:w="2337" w:type="dxa"/>
            <w:tcBorders>
              <w:top w:val="nil"/>
              <w:bottom w:val="single" w:sz="4" w:space="0" w:color="auto"/>
            </w:tcBorders>
          </w:tcPr>
          <w:p w14:paraId="25985575"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601323CC"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59512F16"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1A884100" w14:textId="77777777" w:rsidR="004449C5" w:rsidRDefault="004449C5" w:rsidP="00234424">
            <w:pPr>
              <w:pStyle w:val="Bullet"/>
              <w:numPr>
                <w:ilvl w:val="0"/>
                <w:numId w:val="0"/>
              </w:numPr>
              <w:rPr>
                <w:u w:val="single"/>
              </w:rPr>
            </w:pPr>
          </w:p>
        </w:tc>
      </w:tr>
      <w:tr w:rsidR="004449C5" w14:paraId="5DA27097" w14:textId="77777777" w:rsidTr="00234424">
        <w:trPr>
          <w:trHeight w:val="504"/>
        </w:trPr>
        <w:tc>
          <w:tcPr>
            <w:tcW w:w="2337" w:type="dxa"/>
            <w:tcBorders>
              <w:top w:val="single" w:sz="4" w:space="0" w:color="auto"/>
              <w:bottom w:val="single" w:sz="4" w:space="0" w:color="auto"/>
            </w:tcBorders>
          </w:tcPr>
          <w:p w14:paraId="1E875989"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49829497"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318B4B0F"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47CB4EFF" w14:textId="77777777" w:rsidR="004449C5" w:rsidRDefault="004449C5" w:rsidP="00234424">
            <w:pPr>
              <w:pStyle w:val="Bullet"/>
              <w:numPr>
                <w:ilvl w:val="0"/>
                <w:numId w:val="0"/>
              </w:numPr>
              <w:rPr>
                <w:u w:val="single"/>
              </w:rPr>
            </w:pPr>
          </w:p>
        </w:tc>
      </w:tr>
    </w:tbl>
    <w:p w14:paraId="3BC63689" w14:textId="77777777" w:rsidR="004449C5" w:rsidRDefault="004449C5" w:rsidP="004449C5">
      <w:pPr>
        <w:pStyle w:val="Bullet"/>
        <w:numPr>
          <w:ilvl w:val="0"/>
          <w:numId w:val="0"/>
        </w:numPr>
        <w:ind w:left="360" w:hanging="360"/>
        <w:rPr>
          <w:u w:val="single"/>
        </w:rPr>
      </w:pPr>
    </w:p>
    <w:p w14:paraId="4F96BB75" w14:textId="6934565C" w:rsidR="004449C5" w:rsidRDefault="004449C5" w:rsidP="004449C5">
      <w:pPr>
        <w:pStyle w:val="SubjectTitle"/>
      </w:pPr>
      <w:r>
        <w:t>Pavement/Maintenance Concerns</w:t>
      </w:r>
    </w:p>
    <w:p w14:paraId="64A24D85" w14:textId="77777777" w:rsidR="004449C5" w:rsidRDefault="004449C5" w:rsidP="004449C5">
      <w:pPr>
        <w:pStyle w:val="Bullet"/>
        <w:numPr>
          <w:ilvl w:val="0"/>
          <w:numId w:val="0"/>
        </w:numPr>
        <w:ind w:left="360" w:hanging="360"/>
      </w:pPr>
    </w:p>
    <w:p w14:paraId="4184D53D" w14:textId="27A5351B" w:rsidR="004449C5" w:rsidRPr="00943D5D" w:rsidRDefault="004449C5" w:rsidP="004449C5">
      <w:pPr>
        <w:pStyle w:val="Bullet"/>
        <w:rPr>
          <w:sz w:val="22"/>
          <w:szCs w:val="24"/>
        </w:rPr>
      </w:pPr>
      <w:r w:rsidRPr="004449C5">
        <w:rPr>
          <w:sz w:val="22"/>
          <w:szCs w:val="24"/>
        </w:rPr>
        <w:t>Are there pavement or maintenance issues in the area that concern you?</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3F5A31F6" w14:textId="77777777" w:rsidTr="00234424">
        <w:trPr>
          <w:trHeight w:val="504"/>
        </w:trPr>
        <w:tc>
          <w:tcPr>
            <w:tcW w:w="2337" w:type="dxa"/>
            <w:tcBorders>
              <w:top w:val="nil"/>
              <w:bottom w:val="single" w:sz="4" w:space="0" w:color="auto"/>
            </w:tcBorders>
          </w:tcPr>
          <w:p w14:paraId="1FF54A8C"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203997FB"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5C8837B9"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70CE8F3E" w14:textId="77777777" w:rsidR="004449C5" w:rsidRDefault="004449C5" w:rsidP="00234424">
            <w:pPr>
              <w:pStyle w:val="Bullet"/>
              <w:numPr>
                <w:ilvl w:val="0"/>
                <w:numId w:val="0"/>
              </w:numPr>
              <w:rPr>
                <w:u w:val="single"/>
              </w:rPr>
            </w:pPr>
          </w:p>
        </w:tc>
      </w:tr>
      <w:tr w:rsidR="004449C5" w14:paraId="67B2A28D" w14:textId="77777777" w:rsidTr="00234424">
        <w:trPr>
          <w:trHeight w:val="504"/>
        </w:trPr>
        <w:tc>
          <w:tcPr>
            <w:tcW w:w="2337" w:type="dxa"/>
            <w:tcBorders>
              <w:top w:val="single" w:sz="4" w:space="0" w:color="auto"/>
              <w:bottom w:val="single" w:sz="4" w:space="0" w:color="auto"/>
            </w:tcBorders>
          </w:tcPr>
          <w:p w14:paraId="4AEFF069"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71E6BD97"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3C0434B4"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0866B822" w14:textId="77777777" w:rsidR="004449C5" w:rsidRDefault="004449C5" w:rsidP="00234424">
            <w:pPr>
              <w:pStyle w:val="Bullet"/>
              <w:numPr>
                <w:ilvl w:val="0"/>
                <w:numId w:val="0"/>
              </w:numPr>
              <w:rPr>
                <w:u w:val="single"/>
              </w:rPr>
            </w:pPr>
          </w:p>
        </w:tc>
      </w:tr>
    </w:tbl>
    <w:p w14:paraId="4B12EFE3" w14:textId="77777777" w:rsidR="004449C5" w:rsidRDefault="004449C5" w:rsidP="004449C5">
      <w:pPr>
        <w:pStyle w:val="Bullet"/>
        <w:numPr>
          <w:ilvl w:val="0"/>
          <w:numId w:val="0"/>
        </w:numPr>
        <w:ind w:left="360" w:hanging="360"/>
        <w:rPr>
          <w:u w:val="single"/>
        </w:rPr>
      </w:pPr>
    </w:p>
    <w:p w14:paraId="4437E8DB" w14:textId="487B9CDD" w:rsidR="004449C5" w:rsidRDefault="004449C5" w:rsidP="004449C5">
      <w:pPr>
        <w:pStyle w:val="SubjectTitle"/>
      </w:pPr>
      <w:r>
        <w:t>Drainage Concerns</w:t>
      </w:r>
    </w:p>
    <w:p w14:paraId="2FECEF21" w14:textId="77777777" w:rsidR="004449C5" w:rsidRDefault="004449C5" w:rsidP="004449C5">
      <w:pPr>
        <w:pStyle w:val="Bullet"/>
        <w:numPr>
          <w:ilvl w:val="0"/>
          <w:numId w:val="0"/>
        </w:numPr>
        <w:ind w:left="360" w:hanging="360"/>
      </w:pPr>
    </w:p>
    <w:p w14:paraId="2F9E8919" w14:textId="02B08265" w:rsidR="004449C5" w:rsidRPr="00943D5D" w:rsidRDefault="00614CAD" w:rsidP="004449C5">
      <w:pPr>
        <w:pStyle w:val="Bullet"/>
        <w:rPr>
          <w:sz w:val="22"/>
          <w:szCs w:val="24"/>
        </w:rPr>
      </w:pPr>
      <w:r w:rsidRPr="00614CAD">
        <w:rPr>
          <w:sz w:val="22"/>
          <w:szCs w:val="24"/>
        </w:rPr>
        <w:t>Have you noticed water ponding in any specific areas during rainstorms? If so, where?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225F4E4C" w14:textId="77777777" w:rsidTr="00234424">
        <w:trPr>
          <w:trHeight w:val="504"/>
        </w:trPr>
        <w:tc>
          <w:tcPr>
            <w:tcW w:w="2337" w:type="dxa"/>
            <w:tcBorders>
              <w:top w:val="nil"/>
              <w:bottom w:val="single" w:sz="4" w:space="0" w:color="auto"/>
            </w:tcBorders>
          </w:tcPr>
          <w:p w14:paraId="6FFE6230"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0D09D10A"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4CA51B03"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750A2CA3" w14:textId="77777777" w:rsidR="004449C5" w:rsidRDefault="004449C5" w:rsidP="00234424">
            <w:pPr>
              <w:pStyle w:val="Bullet"/>
              <w:numPr>
                <w:ilvl w:val="0"/>
                <w:numId w:val="0"/>
              </w:numPr>
              <w:rPr>
                <w:u w:val="single"/>
              </w:rPr>
            </w:pPr>
          </w:p>
        </w:tc>
      </w:tr>
      <w:tr w:rsidR="004449C5" w14:paraId="509E090D" w14:textId="77777777" w:rsidTr="00234424">
        <w:trPr>
          <w:trHeight w:val="504"/>
        </w:trPr>
        <w:tc>
          <w:tcPr>
            <w:tcW w:w="2337" w:type="dxa"/>
            <w:tcBorders>
              <w:top w:val="single" w:sz="4" w:space="0" w:color="auto"/>
              <w:bottom w:val="single" w:sz="4" w:space="0" w:color="auto"/>
            </w:tcBorders>
          </w:tcPr>
          <w:p w14:paraId="5270CEB0"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4CB6122C"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7FE412D3"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BB3179E" w14:textId="77777777" w:rsidR="004449C5" w:rsidRDefault="004449C5" w:rsidP="00234424">
            <w:pPr>
              <w:pStyle w:val="Bullet"/>
              <w:numPr>
                <w:ilvl w:val="0"/>
                <w:numId w:val="0"/>
              </w:numPr>
              <w:rPr>
                <w:u w:val="single"/>
              </w:rPr>
            </w:pPr>
          </w:p>
        </w:tc>
      </w:tr>
    </w:tbl>
    <w:p w14:paraId="59CE0CEA" w14:textId="77777777" w:rsidR="004449C5" w:rsidRDefault="004449C5" w:rsidP="004449C5">
      <w:pPr>
        <w:pStyle w:val="Bullet"/>
        <w:numPr>
          <w:ilvl w:val="0"/>
          <w:numId w:val="0"/>
        </w:numPr>
        <w:ind w:left="360" w:hanging="360"/>
        <w:rPr>
          <w:u w:val="single"/>
        </w:rPr>
      </w:pPr>
    </w:p>
    <w:p w14:paraId="50D25B00" w14:textId="06F3CDC1" w:rsidR="004449C5" w:rsidRPr="00943D5D" w:rsidRDefault="00614CAD" w:rsidP="004449C5">
      <w:pPr>
        <w:pStyle w:val="Bullet"/>
        <w:rPr>
          <w:sz w:val="22"/>
          <w:szCs w:val="24"/>
        </w:rPr>
      </w:pPr>
      <w:r w:rsidRPr="00614CAD">
        <w:rPr>
          <w:sz w:val="22"/>
          <w:szCs w:val="24"/>
        </w:rPr>
        <w:lastRenderedPageBreak/>
        <w:t>Have you experienced ponding on your property? If so, please specify your address or cross streets.</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70014CBB" w14:textId="77777777" w:rsidTr="00234424">
        <w:trPr>
          <w:trHeight w:val="504"/>
        </w:trPr>
        <w:tc>
          <w:tcPr>
            <w:tcW w:w="2337" w:type="dxa"/>
            <w:tcBorders>
              <w:top w:val="nil"/>
              <w:bottom w:val="single" w:sz="4" w:space="0" w:color="auto"/>
            </w:tcBorders>
          </w:tcPr>
          <w:p w14:paraId="30FA01B7"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0220A6D8"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39AD6C62"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4D23C31F" w14:textId="77777777" w:rsidR="004449C5" w:rsidRDefault="004449C5" w:rsidP="00234424">
            <w:pPr>
              <w:pStyle w:val="Bullet"/>
              <w:numPr>
                <w:ilvl w:val="0"/>
                <w:numId w:val="0"/>
              </w:numPr>
              <w:rPr>
                <w:u w:val="single"/>
              </w:rPr>
            </w:pPr>
          </w:p>
        </w:tc>
      </w:tr>
      <w:tr w:rsidR="004449C5" w14:paraId="06B46688" w14:textId="77777777" w:rsidTr="00234424">
        <w:trPr>
          <w:trHeight w:val="504"/>
        </w:trPr>
        <w:tc>
          <w:tcPr>
            <w:tcW w:w="2337" w:type="dxa"/>
            <w:tcBorders>
              <w:top w:val="single" w:sz="4" w:space="0" w:color="auto"/>
              <w:bottom w:val="single" w:sz="4" w:space="0" w:color="auto"/>
            </w:tcBorders>
          </w:tcPr>
          <w:p w14:paraId="1636E50D"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52FDEE6D"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72B0A91B"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7E546505" w14:textId="77777777" w:rsidR="004449C5" w:rsidRDefault="004449C5" w:rsidP="00234424">
            <w:pPr>
              <w:pStyle w:val="Bullet"/>
              <w:numPr>
                <w:ilvl w:val="0"/>
                <w:numId w:val="0"/>
              </w:numPr>
              <w:rPr>
                <w:u w:val="single"/>
              </w:rPr>
            </w:pPr>
          </w:p>
        </w:tc>
      </w:tr>
    </w:tbl>
    <w:p w14:paraId="51CE30AB" w14:textId="77777777" w:rsidR="004449C5" w:rsidRDefault="004449C5" w:rsidP="004449C5">
      <w:pPr>
        <w:pStyle w:val="Bullet"/>
        <w:numPr>
          <w:ilvl w:val="0"/>
          <w:numId w:val="0"/>
        </w:numPr>
        <w:ind w:left="360" w:hanging="360"/>
        <w:rPr>
          <w:u w:val="single"/>
        </w:rPr>
      </w:pPr>
    </w:p>
    <w:p w14:paraId="0A9DABFE" w14:textId="004F61E4" w:rsidR="004449C5" w:rsidRDefault="00614CAD" w:rsidP="004449C5">
      <w:pPr>
        <w:pStyle w:val="SubjectTitle"/>
      </w:pPr>
      <w:r>
        <w:t xml:space="preserve">Aesthetics of Corridor/Pedestrian and Bicycle Connectivity </w:t>
      </w:r>
    </w:p>
    <w:p w14:paraId="5DDBD496" w14:textId="77777777" w:rsidR="004449C5" w:rsidRDefault="004449C5" w:rsidP="004449C5">
      <w:pPr>
        <w:pStyle w:val="Bullet"/>
        <w:numPr>
          <w:ilvl w:val="0"/>
          <w:numId w:val="0"/>
        </w:numPr>
        <w:ind w:left="360" w:hanging="360"/>
      </w:pPr>
    </w:p>
    <w:p w14:paraId="557769DD" w14:textId="1F995C22" w:rsidR="004449C5" w:rsidRPr="00943D5D" w:rsidRDefault="00614CAD" w:rsidP="004449C5">
      <w:pPr>
        <w:pStyle w:val="Bullet"/>
        <w:rPr>
          <w:sz w:val="22"/>
          <w:szCs w:val="24"/>
        </w:rPr>
      </w:pPr>
      <w:r w:rsidRPr="00614CAD">
        <w:rPr>
          <w:sz w:val="22"/>
          <w:szCs w:val="24"/>
        </w:rPr>
        <w:t>What are some things you like about the appearance of Cheyenne Boulevard and Cheyenne Road and would like to remain? What are some things you do not like?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6DF64FCD" w14:textId="77777777" w:rsidTr="00234424">
        <w:trPr>
          <w:trHeight w:val="504"/>
        </w:trPr>
        <w:tc>
          <w:tcPr>
            <w:tcW w:w="2337" w:type="dxa"/>
            <w:tcBorders>
              <w:top w:val="nil"/>
              <w:bottom w:val="single" w:sz="4" w:space="0" w:color="auto"/>
            </w:tcBorders>
          </w:tcPr>
          <w:p w14:paraId="61252849"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69877306"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0C54ACB6"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27727B70" w14:textId="77777777" w:rsidR="004449C5" w:rsidRDefault="004449C5" w:rsidP="00234424">
            <w:pPr>
              <w:pStyle w:val="Bullet"/>
              <w:numPr>
                <w:ilvl w:val="0"/>
                <w:numId w:val="0"/>
              </w:numPr>
              <w:rPr>
                <w:u w:val="single"/>
              </w:rPr>
            </w:pPr>
          </w:p>
        </w:tc>
      </w:tr>
      <w:tr w:rsidR="004449C5" w14:paraId="1E829AA6" w14:textId="77777777" w:rsidTr="00234424">
        <w:trPr>
          <w:trHeight w:val="504"/>
        </w:trPr>
        <w:tc>
          <w:tcPr>
            <w:tcW w:w="2337" w:type="dxa"/>
            <w:tcBorders>
              <w:top w:val="single" w:sz="4" w:space="0" w:color="auto"/>
              <w:bottom w:val="single" w:sz="4" w:space="0" w:color="auto"/>
            </w:tcBorders>
          </w:tcPr>
          <w:p w14:paraId="7205423E"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4ECB4028"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6690D47"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72F5952" w14:textId="77777777" w:rsidR="004449C5" w:rsidRDefault="004449C5" w:rsidP="00234424">
            <w:pPr>
              <w:pStyle w:val="Bullet"/>
              <w:numPr>
                <w:ilvl w:val="0"/>
                <w:numId w:val="0"/>
              </w:numPr>
              <w:rPr>
                <w:u w:val="single"/>
              </w:rPr>
            </w:pPr>
          </w:p>
        </w:tc>
      </w:tr>
    </w:tbl>
    <w:p w14:paraId="13738F73" w14:textId="77777777" w:rsidR="004449C5" w:rsidRDefault="004449C5" w:rsidP="004449C5">
      <w:pPr>
        <w:pStyle w:val="Bullet"/>
        <w:numPr>
          <w:ilvl w:val="0"/>
          <w:numId w:val="0"/>
        </w:numPr>
        <w:ind w:left="360" w:hanging="360"/>
        <w:rPr>
          <w:u w:val="single"/>
        </w:rPr>
      </w:pPr>
    </w:p>
    <w:p w14:paraId="5352EAA5" w14:textId="2BB0B58B" w:rsidR="004449C5" w:rsidRPr="00943D5D" w:rsidRDefault="00614CAD" w:rsidP="004449C5">
      <w:pPr>
        <w:pStyle w:val="Bullet"/>
        <w:rPr>
          <w:sz w:val="22"/>
          <w:szCs w:val="24"/>
        </w:rPr>
      </w:pPr>
      <w:r w:rsidRPr="00614CAD">
        <w:rPr>
          <w:sz w:val="22"/>
          <w:szCs w:val="24"/>
        </w:rPr>
        <w:t>Would you like to see additional sidewalks on Cheyenne Boulevard and Cheyenne Road in lieu of roadside green space?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552A6CB3" w14:textId="77777777" w:rsidTr="00234424">
        <w:trPr>
          <w:trHeight w:val="504"/>
        </w:trPr>
        <w:tc>
          <w:tcPr>
            <w:tcW w:w="2337" w:type="dxa"/>
            <w:tcBorders>
              <w:top w:val="nil"/>
              <w:bottom w:val="single" w:sz="4" w:space="0" w:color="auto"/>
            </w:tcBorders>
          </w:tcPr>
          <w:p w14:paraId="2F009ACD"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453F82AA"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30848595"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67056617" w14:textId="77777777" w:rsidR="004449C5" w:rsidRDefault="004449C5" w:rsidP="00234424">
            <w:pPr>
              <w:pStyle w:val="Bullet"/>
              <w:numPr>
                <w:ilvl w:val="0"/>
                <w:numId w:val="0"/>
              </w:numPr>
              <w:rPr>
                <w:u w:val="single"/>
              </w:rPr>
            </w:pPr>
          </w:p>
        </w:tc>
      </w:tr>
    </w:tbl>
    <w:p w14:paraId="005D2841" w14:textId="77777777" w:rsidR="004449C5" w:rsidRDefault="004449C5" w:rsidP="004449C5">
      <w:pPr>
        <w:pStyle w:val="Bullet"/>
        <w:numPr>
          <w:ilvl w:val="0"/>
          <w:numId w:val="0"/>
        </w:numPr>
        <w:ind w:left="360" w:hanging="360"/>
        <w:rPr>
          <w:u w:val="single"/>
        </w:rPr>
      </w:pPr>
    </w:p>
    <w:p w14:paraId="10DE0741" w14:textId="4EEC4E4B" w:rsidR="004449C5" w:rsidRPr="00943D5D" w:rsidRDefault="00614CAD" w:rsidP="004449C5">
      <w:pPr>
        <w:pStyle w:val="Bullet"/>
        <w:rPr>
          <w:sz w:val="22"/>
          <w:szCs w:val="24"/>
        </w:rPr>
      </w:pPr>
      <w:r w:rsidRPr="00614CAD">
        <w:rPr>
          <w:sz w:val="22"/>
          <w:szCs w:val="24"/>
        </w:rPr>
        <w:t>Where along Cheyenne Boulevard and Cheyenne Road would you like to see new sidewalks?</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09E485F9" w14:textId="77777777" w:rsidTr="00234424">
        <w:trPr>
          <w:trHeight w:val="504"/>
        </w:trPr>
        <w:tc>
          <w:tcPr>
            <w:tcW w:w="2337" w:type="dxa"/>
            <w:tcBorders>
              <w:top w:val="nil"/>
              <w:bottom w:val="single" w:sz="4" w:space="0" w:color="auto"/>
            </w:tcBorders>
          </w:tcPr>
          <w:p w14:paraId="30C90096"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2A2856A3"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68907697"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092274B9" w14:textId="77777777" w:rsidR="004449C5" w:rsidRDefault="004449C5" w:rsidP="00234424">
            <w:pPr>
              <w:pStyle w:val="Bullet"/>
              <w:numPr>
                <w:ilvl w:val="0"/>
                <w:numId w:val="0"/>
              </w:numPr>
              <w:rPr>
                <w:u w:val="single"/>
              </w:rPr>
            </w:pPr>
          </w:p>
        </w:tc>
      </w:tr>
      <w:tr w:rsidR="004449C5" w14:paraId="7BF207BB" w14:textId="77777777" w:rsidTr="00234424">
        <w:trPr>
          <w:trHeight w:val="504"/>
        </w:trPr>
        <w:tc>
          <w:tcPr>
            <w:tcW w:w="2337" w:type="dxa"/>
            <w:tcBorders>
              <w:top w:val="single" w:sz="4" w:space="0" w:color="auto"/>
              <w:bottom w:val="single" w:sz="4" w:space="0" w:color="auto"/>
            </w:tcBorders>
          </w:tcPr>
          <w:p w14:paraId="37070340"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231474C2"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2D00D64"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29EAA24" w14:textId="77777777" w:rsidR="004449C5" w:rsidRDefault="004449C5" w:rsidP="00234424">
            <w:pPr>
              <w:pStyle w:val="Bullet"/>
              <w:numPr>
                <w:ilvl w:val="0"/>
                <w:numId w:val="0"/>
              </w:numPr>
              <w:rPr>
                <w:u w:val="single"/>
              </w:rPr>
            </w:pPr>
          </w:p>
        </w:tc>
      </w:tr>
    </w:tbl>
    <w:p w14:paraId="0F1F9D47" w14:textId="349ED2B7" w:rsidR="004449C5" w:rsidRDefault="004449C5" w:rsidP="004449C5">
      <w:pPr>
        <w:pStyle w:val="Bullet"/>
        <w:numPr>
          <w:ilvl w:val="0"/>
          <w:numId w:val="0"/>
        </w:numPr>
        <w:ind w:left="360" w:hanging="360"/>
        <w:rPr>
          <w:u w:val="single"/>
        </w:rPr>
      </w:pPr>
    </w:p>
    <w:p w14:paraId="4C067532" w14:textId="77777777" w:rsidR="00EF75CE" w:rsidRDefault="00EF75CE" w:rsidP="004449C5">
      <w:pPr>
        <w:pStyle w:val="Bullet"/>
        <w:numPr>
          <w:ilvl w:val="0"/>
          <w:numId w:val="0"/>
        </w:numPr>
        <w:ind w:left="360" w:hanging="360"/>
        <w:rPr>
          <w:u w:val="single"/>
        </w:rPr>
      </w:pPr>
    </w:p>
    <w:p w14:paraId="33AC3792" w14:textId="61A506D0" w:rsidR="00614CAD" w:rsidRPr="00943D5D" w:rsidRDefault="00614CAD" w:rsidP="00614CAD">
      <w:pPr>
        <w:pStyle w:val="Bullet"/>
        <w:rPr>
          <w:sz w:val="22"/>
          <w:szCs w:val="24"/>
        </w:rPr>
      </w:pPr>
      <w:r w:rsidRPr="00614CAD">
        <w:rPr>
          <w:sz w:val="22"/>
          <w:szCs w:val="24"/>
        </w:rPr>
        <w:t xml:space="preserve">Where along Cheyenne Boulevard and Cheyenne Road would you like to see new </w:t>
      </w:r>
      <w:r>
        <w:rPr>
          <w:sz w:val="22"/>
          <w:szCs w:val="24"/>
        </w:rPr>
        <w:t>bike lanes</w:t>
      </w:r>
      <w:r w:rsidRPr="00614CAD">
        <w:rPr>
          <w:sz w:val="22"/>
          <w:szCs w:val="24"/>
        </w:rPr>
        <w:t>?</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614CAD" w14:paraId="13F83CB4" w14:textId="77777777" w:rsidTr="00234424">
        <w:trPr>
          <w:trHeight w:val="504"/>
        </w:trPr>
        <w:tc>
          <w:tcPr>
            <w:tcW w:w="2337" w:type="dxa"/>
            <w:tcBorders>
              <w:top w:val="nil"/>
              <w:bottom w:val="single" w:sz="4" w:space="0" w:color="auto"/>
            </w:tcBorders>
          </w:tcPr>
          <w:p w14:paraId="70DCACCF" w14:textId="77777777" w:rsidR="00614CAD" w:rsidRDefault="00614CAD" w:rsidP="00234424">
            <w:pPr>
              <w:pStyle w:val="Bullet"/>
              <w:numPr>
                <w:ilvl w:val="0"/>
                <w:numId w:val="0"/>
              </w:numPr>
              <w:rPr>
                <w:u w:val="single"/>
              </w:rPr>
            </w:pPr>
          </w:p>
        </w:tc>
        <w:tc>
          <w:tcPr>
            <w:tcW w:w="2337" w:type="dxa"/>
            <w:tcBorders>
              <w:top w:val="nil"/>
              <w:bottom w:val="single" w:sz="4" w:space="0" w:color="auto"/>
            </w:tcBorders>
          </w:tcPr>
          <w:p w14:paraId="5CDE858F" w14:textId="77777777" w:rsidR="00614CAD" w:rsidRDefault="00614CAD" w:rsidP="00234424">
            <w:pPr>
              <w:pStyle w:val="Bullet"/>
              <w:numPr>
                <w:ilvl w:val="0"/>
                <w:numId w:val="0"/>
              </w:numPr>
              <w:rPr>
                <w:u w:val="single"/>
              </w:rPr>
            </w:pPr>
          </w:p>
        </w:tc>
        <w:tc>
          <w:tcPr>
            <w:tcW w:w="2338" w:type="dxa"/>
            <w:tcBorders>
              <w:top w:val="nil"/>
              <w:bottom w:val="single" w:sz="4" w:space="0" w:color="auto"/>
            </w:tcBorders>
          </w:tcPr>
          <w:p w14:paraId="5FB6A706" w14:textId="77777777" w:rsidR="00614CAD" w:rsidRDefault="00614CAD" w:rsidP="00234424">
            <w:pPr>
              <w:pStyle w:val="Bullet"/>
              <w:numPr>
                <w:ilvl w:val="0"/>
                <w:numId w:val="0"/>
              </w:numPr>
              <w:rPr>
                <w:u w:val="single"/>
              </w:rPr>
            </w:pPr>
          </w:p>
        </w:tc>
        <w:tc>
          <w:tcPr>
            <w:tcW w:w="2338" w:type="dxa"/>
            <w:tcBorders>
              <w:top w:val="nil"/>
              <w:bottom w:val="single" w:sz="4" w:space="0" w:color="auto"/>
            </w:tcBorders>
          </w:tcPr>
          <w:p w14:paraId="7D32767B" w14:textId="77777777" w:rsidR="00614CAD" w:rsidRDefault="00614CAD" w:rsidP="00234424">
            <w:pPr>
              <w:pStyle w:val="Bullet"/>
              <w:numPr>
                <w:ilvl w:val="0"/>
                <w:numId w:val="0"/>
              </w:numPr>
              <w:rPr>
                <w:u w:val="single"/>
              </w:rPr>
            </w:pPr>
          </w:p>
        </w:tc>
      </w:tr>
      <w:tr w:rsidR="00614CAD" w14:paraId="3AC7002B" w14:textId="77777777" w:rsidTr="00234424">
        <w:trPr>
          <w:trHeight w:val="504"/>
        </w:trPr>
        <w:tc>
          <w:tcPr>
            <w:tcW w:w="2337" w:type="dxa"/>
            <w:tcBorders>
              <w:top w:val="single" w:sz="4" w:space="0" w:color="auto"/>
              <w:bottom w:val="single" w:sz="4" w:space="0" w:color="auto"/>
            </w:tcBorders>
          </w:tcPr>
          <w:p w14:paraId="225E1BF6" w14:textId="77777777" w:rsidR="00614CAD" w:rsidRDefault="00614CAD" w:rsidP="00234424">
            <w:pPr>
              <w:pStyle w:val="Bullet"/>
              <w:numPr>
                <w:ilvl w:val="0"/>
                <w:numId w:val="0"/>
              </w:numPr>
              <w:rPr>
                <w:u w:val="single"/>
              </w:rPr>
            </w:pPr>
          </w:p>
        </w:tc>
        <w:tc>
          <w:tcPr>
            <w:tcW w:w="2337" w:type="dxa"/>
            <w:tcBorders>
              <w:top w:val="single" w:sz="4" w:space="0" w:color="auto"/>
              <w:bottom w:val="single" w:sz="4" w:space="0" w:color="auto"/>
            </w:tcBorders>
          </w:tcPr>
          <w:p w14:paraId="0F6361CB" w14:textId="77777777" w:rsidR="00614CAD" w:rsidRDefault="00614CAD" w:rsidP="00234424">
            <w:pPr>
              <w:pStyle w:val="Bullet"/>
              <w:numPr>
                <w:ilvl w:val="0"/>
                <w:numId w:val="0"/>
              </w:numPr>
              <w:rPr>
                <w:u w:val="single"/>
              </w:rPr>
            </w:pPr>
          </w:p>
        </w:tc>
        <w:tc>
          <w:tcPr>
            <w:tcW w:w="2338" w:type="dxa"/>
            <w:tcBorders>
              <w:top w:val="single" w:sz="4" w:space="0" w:color="auto"/>
              <w:bottom w:val="single" w:sz="4" w:space="0" w:color="auto"/>
            </w:tcBorders>
          </w:tcPr>
          <w:p w14:paraId="72AB6FC6" w14:textId="77777777" w:rsidR="00614CAD" w:rsidRDefault="00614CAD" w:rsidP="00234424">
            <w:pPr>
              <w:pStyle w:val="Bullet"/>
              <w:numPr>
                <w:ilvl w:val="0"/>
                <w:numId w:val="0"/>
              </w:numPr>
              <w:rPr>
                <w:u w:val="single"/>
              </w:rPr>
            </w:pPr>
          </w:p>
        </w:tc>
        <w:tc>
          <w:tcPr>
            <w:tcW w:w="2338" w:type="dxa"/>
            <w:tcBorders>
              <w:top w:val="single" w:sz="4" w:space="0" w:color="auto"/>
              <w:bottom w:val="single" w:sz="4" w:space="0" w:color="auto"/>
            </w:tcBorders>
          </w:tcPr>
          <w:p w14:paraId="35EC06A0" w14:textId="77777777" w:rsidR="00614CAD" w:rsidRDefault="00614CAD" w:rsidP="00234424">
            <w:pPr>
              <w:pStyle w:val="Bullet"/>
              <w:numPr>
                <w:ilvl w:val="0"/>
                <w:numId w:val="0"/>
              </w:numPr>
              <w:rPr>
                <w:u w:val="single"/>
              </w:rPr>
            </w:pPr>
          </w:p>
        </w:tc>
      </w:tr>
    </w:tbl>
    <w:p w14:paraId="00D2D7C4" w14:textId="77777777" w:rsidR="00614CAD" w:rsidRDefault="00614CAD" w:rsidP="004449C5">
      <w:pPr>
        <w:pStyle w:val="Bullet"/>
        <w:numPr>
          <w:ilvl w:val="0"/>
          <w:numId w:val="0"/>
        </w:numPr>
        <w:ind w:left="360" w:hanging="360"/>
        <w:rPr>
          <w:u w:val="single"/>
        </w:rPr>
      </w:pPr>
    </w:p>
    <w:p w14:paraId="4AE16883" w14:textId="7E56D02B" w:rsidR="004449C5" w:rsidRDefault="00EF75CE" w:rsidP="004449C5">
      <w:pPr>
        <w:pStyle w:val="SubjectTitle"/>
      </w:pPr>
      <w:r>
        <w:t>General Comments</w:t>
      </w:r>
    </w:p>
    <w:p w14:paraId="44733A83" w14:textId="77777777" w:rsidR="004449C5" w:rsidRDefault="004449C5" w:rsidP="004449C5">
      <w:pPr>
        <w:pStyle w:val="Bullet"/>
        <w:numPr>
          <w:ilvl w:val="0"/>
          <w:numId w:val="0"/>
        </w:numPr>
        <w:ind w:left="360" w:hanging="360"/>
      </w:pPr>
    </w:p>
    <w:p w14:paraId="13989407" w14:textId="298DB8AA" w:rsidR="004449C5" w:rsidRPr="00943D5D" w:rsidRDefault="00EF75CE" w:rsidP="004449C5">
      <w:pPr>
        <w:pStyle w:val="Bullet"/>
        <w:rPr>
          <w:sz w:val="22"/>
          <w:szCs w:val="24"/>
        </w:rPr>
      </w:pPr>
      <w:r w:rsidRPr="00EF75CE">
        <w:rPr>
          <w:sz w:val="22"/>
          <w:szCs w:val="24"/>
        </w:rPr>
        <w:t>Do you have concerns regarding potential improvements to Cheyenne Boulevard and Cheyenne Road such as construction concerns, design concerns, etc.?</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7B5EAB9B" w14:textId="77777777" w:rsidTr="00234424">
        <w:trPr>
          <w:trHeight w:val="504"/>
        </w:trPr>
        <w:tc>
          <w:tcPr>
            <w:tcW w:w="2337" w:type="dxa"/>
            <w:tcBorders>
              <w:top w:val="nil"/>
              <w:bottom w:val="single" w:sz="4" w:space="0" w:color="auto"/>
            </w:tcBorders>
          </w:tcPr>
          <w:p w14:paraId="5F737B40"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6C4C349E"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428B8098"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7CD10FF9" w14:textId="77777777" w:rsidR="004449C5" w:rsidRDefault="004449C5" w:rsidP="00234424">
            <w:pPr>
              <w:pStyle w:val="Bullet"/>
              <w:numPr>
                <w:ilvl w:val="0"/>
                <w:numId w:val="0"/>
              </w:numPr>
              <w:rPr>
                <w:u w:val="single"/>
              </w:rPr>
            </w:pPr>
          </w:p>
        </w:tc>
      </w:tr>
      <w:tr w:rsidR="004449C5" w14:paraId="695486DA" w14:textId="77777777" w:rsidTr="00234424">
        <w:trPr>
          <w:trHeight w:val="504"/>
        </w:trPr>
        <w:tc>
          <w:tcPr>
            <w:tcW w:w="2337" w:type="dxa"/>
            <w:tcBorders>
              <w:top w:val="single" w:sz="4" w:space="0" w:color="auto"/>
              <w:bottom w:val="single" w:sz="4" w:space="0" w:color="auto"/>
            </w:tcBorders>
          </w:tcPr>
          <w:p w14:paraId="4F8F2F8E"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4320278A"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4399A183"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77D60A42" w14:textId="77777777" w:rsidR="004449C5" w:rsidRDefault="004449C5" w:rsidP="00234424">
            <w:pPr>
              <w:pStyle w:val="Bullet"/>
              <w:numPr>
                <w:ilvl w:val="0"/>
                <w:numId w:val="0"/>
              </w:numPr>
              <w:rPr>
                <w:u w:val="single"/>
              </w:rPr>
            </w:pPr>
          </w:p>
        </w:tc>
      </w:tr>
    </w:tbl>
    <w:p w14:paraId="6AC64337" w14:textId="77777777" w:rsidR="004449C5" w:rsidRDefault="004449C5" w:rsidP="004449C5">
      <w:pPr>
        <w:pStyle w:val="Bullet"/>
        <w:numPr>
          <w:ilvl w:val="0"/>
          <w:numId w:val="0"/>
        </w:numPr>
        <w:ind w:left="360" w:hanging="360"/>
        <w:rPr>
          <w:u w:val="single"/>
        </w:rPr>
      </w:pPr>
    </w:p>
    <w:p w14:paraId="530D9602" w14:textId="2AF721F7" w:rsidR="004449C5" w:rsidRPr="00943D5D" w:rsidRDefault="00EF75CE" w:rsidP="004449C5">
      <w:pPr>
        <w:pStyle w:val="Bullet"/>
        <w:rPr>
          <w:sz w:val="22"/>
          <w:szCs w:val="24"/>
        </w:rPr>
      </w:pPr>
      <w:r w:rsidRPr="00EF75CE">
        <w:rPr>
          <w:sz w:val="22"/>
          <w:szCs w:val="24"/>
        </w:rPr>
        <w:t>What are some other improvements you would like to see on Cheyenne Boulevard and Cheyenne Road?</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50"/>
        <w:gridCol w:w="2250"/>
        <w:gridCol w:w="2250"/>
      </w:tblGrid>
      <w:tr w:rsidR="004449C5" w14:paraId="3916243A" w14:textId="77777777" w:rsidTr="00234424">
        <w:trPr>
          <w:trHeight w:val="504"/>
        </w:trPr>
        <w:tc>
          <w:tcPr>
            <w:tcW w:w="2337" w:type="dxa"/>
            <w:tcBorders>
              <w:top w:val="nil"/>
              <w:bottom w:val="single" w:sz="4" w:space="0" w:color="auto"/>
            </w:tcBorders>
          </w:tcPr>
          <w:p w14:paraId="4B409C79" w14:textId="77777777" w:rsidR="004449C5" w:rsidRDefault="004449C5" w:rsidP="00234424">
            <w:pPr>
              <w:pStyle w:val="Bullet"/>
              <w:numPr>
                <w:ilvl w:val="0"/>
                <w:numId w:val="0"/>
              </w:numPr>
              <w:rPr>
                <w:u w:val="single"/>
              </w:rPr>
            </w:pPr>
          </w:p>
        </w:tc>
        <w:tc>
          <w:tcPr>
            <w:tcW w:w="2337" w:type="dxa"/>
            <w:tcBorders>
              <w:top w:val="nil"/>
              <w:bottom w:val="single" w:sz="4" w:space="0" w:color="auto"/>
            </w:tcBorders>
          </w:tcPr>
          <w:p w14:paraId="08BFAE52"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3C8F2388" w14:textId="77777777" w:rsidR="004449C5" w:rsidRDefault="004449C5" w:rsidP="00234424">
            <w:pPr>
              <w:pStyle w:val="Bullet"/>
              <w:numPr>
                <w:ilvl w:val="0"/>
                <w:numId w:val="0"/>
              </w:numPr>
              <w:rPr>
                <w:u w:val="single"/>
              </w:rPr>
            </w:pPr>
          </w:p>
        </w:tc>
        <w:tc>
          <w:tcPr>
            <w:tcW w:w="2338" w:type="dxa"/>
            <w:tcBorders>
              <w:top w:val="nil"/>
              <w:bottom w:val="single" w:sz="4" w:space="0" w:color="auto"/>
            </w:tcBorders>
          </w:tcPr>
          <w:p w14:paraId="5A52E488" w14:textId="77777777" w:rsidR="004449C5" w:rsidRDefault="004449C5" w:rsidP="00234424">
            <w:pPr>
              <w:pStyle w:val="Bullet"/>
              <w:numPr>
                <w:ilvl w:val="0"/>
                <w:numId w:val="0"/>
              </w:numPr>
              <w:rPr>
                <w:u w:val="single"/>
              </w:rPr>
            </w:pPr>
          </w:p>
        </w:tc>
      </w:tr>
      <w:tr w:rsidR="004449C5" w14:paraId="3106029A" w14:textId="77777777" w:rsidTr="00234424">
        <w:trPr>
          <w:trHeight w:val="504"/>
        </w:trPr>
        <w:tc>
          <w:tcPr>
            <w:tcW w:w="2337" w:type="dxa"/>
            <w:tcBorders>
              <w:top w:val="single" w:sz="4" w:space="0" w:color="auto"/>
              <w:bottom w:val="single" w:sz="4" w:space="0" w:color="auto"/>
            </w:tcBorders>
          </w:tcPr>
          <w:p w14:paraId="69CAE0A5" w14:textId="77777777" w:rsidR="004449C5" w:rsidRDefault="004449C5" w:rsidP="00234424">
            <w:pPr>
              <w:pStyle w:val="Bullet"/>
              <w:numPr>
                <w:ilvl w:val="0"/>
                <w:numId w:val="0"/>
              </w:numPr>
              <w:rPr>
                <w:u w:val="single"/>
              </w:rPr>
            </w:pPr>
          </w:p>
        </w:tc>
        <w:tc>
          <w:tcPr>
            <w:tcW w:w="2337" w:type="dxa"/>
            <w:tcBorders>
              <w:top w:val="single" w:sz="4" w:space="0" w:color="auto"/>
              <w:bottom w:val="single" w:sz="4" w:space="0" w:color="auto"/>
            </w:tcBorders>
          </w:tcPr>
          <w:p w14:paraId="2719011F"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054CBA50" w14:textId="77777777" w:rsidR="004449C5" w:rsidRDefault="004449C5" w:rsidP="00234424">
            <w:pPr>
              <w:pStyle w:val="Bullet"/>
              <w:numPr>
                <w:ilvl w:val="0"/>
                <w:numId w:val="0"/>
              </w:numPr>
              <w:rPr>
                <w:u w:val="single"/>
              </w:rPr>
            </w:pPr>
          </w:p>
        </w:tc>
        <w:tc>
          <w:tcPr>
            <w:tcW w:w="2338" w:type="dxa"/>
            <w:tcBorders>
              <w:top w:val="single" w:sz="4" w:space="0" w:color="auto"/>
              <w:bottom w:val="single" w:sz="4" w:space="0" w:color="auto"/>
            </w:tcBorders>
          </w:tcPr>
          <w:p w14:paraId="6B943D71" w14:textId="77777777" w:rsidR="004449C5" w:rsidRDefault="004449C5" w:rsidP="00234424">
            <w:pPr>
              <w:pStyle w:val="Bullet"/>
              <w:numPr>
                <w:ilvl w:val="0"/>
                <w:numId w:val="0"/>
              </w:numPr>
              <w:rPr>
                <w:u w:val="single"/>
              </w:rPr>
            </w:pPr>
          </w:p>
        </w:tc>
      </w:tr>
    </w:tbl>
    <w:p w14:paraId="4E9E8CCF" w14:textId="77777777" w:rsidR="004449C5" w:rsidRDefault="004449C5" w:rsidP="004449C5">
      <w:pPr>
        <w:pStyle w:val="Bullet"/>
        <w:numPr>
          <w:ilvl w:val="0"/>
          <w:numId w:val="0"/>
        </w:numPr>
        <w:ind w:left="360" w:hanging="360"/>
        <w:rPr>
          <w:u w:val="single"/>
        </w:rPr>
      </w:pPr>
    </w:p>
    <w:p w14:paraId="29273EAC" w14:textId="77777777" w:rsidR="00943D5D" w:rsidRDefault="00943D5D" w:rsidP="00943D5D">
      <w:pPr>
        <w:pStyle w:val="Bullet"/>
        <w:numPr>
          <w:ilvl w:val="0"/>
          <w:numId w:val="0"/>
        </w:numPr>
        <w:ind w:left="360" w:hanging="360"/>
      </w:pPr>
    </w:p>
    <w:sectPr w:rsidR="00943D5D" w:rsidSect="00F943C7">
      <w:type w:val="continuous"/>
      <w:pgSz w:w="12240" w:h="15840"/>
      <w:pgMar w:top="720" w:right="1440" w:bottom="432" w:left="1440" w:header="1008" w:footer="86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C89C" w14:textId="77777777" w:rsidR="008D361A" w:rsidRDefault="008D361A" w:rsidP="00AE56CD">
      <w:r>
        <w:separator/>
      </w:r>
    </w:p>
    <w:p w14:paraId="0F84E45E" w14:textId="77777777" w:rsidR="006F3DC1" w:rsidRDefault="006F3DC1" w:rsidP="00AE56CD"/>
  </w:endnote>
  <w:endnote w:type="continuationSeparator" w:id="0">
    <w:p w14:paraId="7B323410" w14:textId="77777777" w:rsidR="008D361A" w:rsidRDefault="008D361A" w:rsidP="00AE56CD">
      <w:r>
        <w:continuationSeparator/>
      </w:r>
    </w:p>
    <w:p w14:paraId="1155B0BA" w14:textId="77777777" w:rsidR="006F3DC1" w:rsidRDefault="006F3DC1" w:rsidP="00AE5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68155" w14:textId="77777777" w:rsidR="008D361A" w:rsidRDefault="008D361A" w:rsidP="00AE56CD">
      <w:r>
        <w:separator/>
      </w:r>
    </w:p>
    <w:p w14:paraId="01AFD8E8" w14:textId="77777777" w:rsidR="006F3DC1" w:rsidRDefault="006F3DC1" w:rsidP="00AE56CD"/>
  </w:footnote>
  <w:footnote w:type="continuationSeparator" w:id="0">
    <w:p w14:paraId="51C56A07" w14:textId="77777777" w:rsidR="008D361A" w:rsidRDefault="008D361A" w:rsidP="00AE56CD">
      <w:r>
        <w:continuationSeparator/>
      </w:r>
    </w:p>
    <w:p w14:paraId="36EC40A6" w14:textId="77777777" w:rsidR="006F3DC1" w:rsidRDefault="006F3DC1" w:rsidP="00AE56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9F1" w14:textId="1E29423B" w:rsidR="006F3DC1" w:rsidRPr="004B6144" w:rsidRDefault="006F3DC1" w:rsidP="004B614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FF8"/>
    <w:multiLevelType w:val="hybridMultilevel"/>
    <w:tmpl w:val="1D1E682A"/>
    <w:lvl w:ilvl="0" w:tplc="A0DC838C">
      <w:start w:val="1"/>
      <w:numFmt w:val="bullet"/>
      <w:pStyle w:val="Bluedot"/>
      <w:lvlText w:val=""/>
      <w:lvlJc w:val="left"/>
      <w:pPr>
        <w:ind w:left="720" w:hanging="360"/>
      </w:pPr>
      <w:rPr>
        <w:rFonts w:ascii="Symbol" w:hAnsi="Symbol" w:hint="default"/>
        <w:color w:val="0C2C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2844"/>
    <w:multiLevelType w:val="hybridMultilevel"/>
    <w:tmpl w:val="C11A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018"/>
    <w:multiLevelType w:val="multilevel"/>
    <w:tmpl w:val="E3945722"/>
    <w:numStyleLink w:val="Basis2"/>
  </w:abstractNum>
  <w:abstractNum w:abstractNumId="3" w15:restartNumberingAfterBreak="0">
    <w:nsid w:val="0CBE7476"/>
    <w:multiLevelType w:val="multilevel"/>
    <w:tmpl w:val="0409001D"/>
    <w:styleLink w:val="Basis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61D71"/>
    <w:multiLevelType w:val="multilevel"/>
    <w:tmpl w:val="0409001D"/>
    <w:numStyleLink w:val="Basis1"/>
  </w:abstractNum>
  <w:abstractNum w:abstractNumId="5" w15:restartNumberingAfterBreak="0">
    <w:nsid w:val="19812025"/>
    <w:multiLevelType w:val="multilevel"/>
    <w:tmpl w:val="8A844E86"/>
    <w:lvl w:ilvl="0">
      <w:start w:val="1"/>
      <w:numFmt w:val="decimal"/>
      <w:pStyle w:val="Numbering"/>
      <w:lvlText w:val="%1."/>
      <w:lvlJc w:val="left"/>
      <w:pPr>
        <w:ind w:left="360" w:hanging="360"/>
      </w:pPr>
      <w:rPr>
        <w:rFonts w:ascii="Avenir Next LT Pro" w:hAnsi="Avenir Next LT Pro" w:hint="default"/>
        <w:b/>
        <w:i w:val="0"/>
        <w:color w:val="0C2C56"/>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3B1FDF"/>
    <w:multiLevelType w:val="multilevel"/>
    <w:tmpl w:val="E3945722"/>
    <w:numStyleLink w:val="Basis2"/>
  </w:abstractNum>
  <w:abstractNum w:abstractNumId="7" w15:restartNumberingAfterBreak="0">
    <w:nsid w:val="2A4843F3"/>
    <w:multiLevelType w:val="hybridMultilevel"/>
    <w:tmpl w:val="ED10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40CD4"/>
    <w:multiLevelType w:val="hybridMultilevel"/>
    <w:tmpl w:val="36AA80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124AB"/>
    <w:multiLevelType w:val="hybridMultilevel"/>
    <w:tmpl w:val="2CEC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05B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966E66"/>
    <w:multiLevelType w:val="multilevel"/>
    <w:tmpl w:val="E3945722"/>
    <w:styleLink w:val="Basis2"/>
    <w:lvl w:ilvl="0">
      <w:start w:val="1"/>
      <w:numFmt w:val="decimal"/>
      <w:lvlText w:val="%1."/>
      <w:lvlJc w:val="left"/>
      <w:pPr>
        <w:ind w:left="360" w:hanging="360"/>
      </w:pPr>
      <w:rPr>
        <w:rFonts w:ascii="Avenir Next LT Pro" w:hAnsi="Avenir Next LT Pro" w:hint="default"/>
        <w:b/>
        <w:i w:val="0"/>
        <w:color w:val="0C2C56"/>
        <w:sz w:val="20"/>
      </w:rPr>
    </w:lvl>
    <w:lvl w:ilvl="1">
      <w:start w:val="1"/>
      <w:numFmt w:val="lowerLetter"/>
      <w:lvlText w:val="%2."/>
      <w:lvlJc w:val="left"/>
      <w:pPr>
        <w:ind w:left="720" w:hanging="360"/>
      </w:pPr>
      <w:rPr>
        <w:rFonts w:ascii="Avenir Next LT Pro" w:hAnsi="Avenir Next LT Pro" w:hint="default"/>
        <w:b/>
        <w:i w:val="0"/>
        <w:color w:val="009CA6"/>
        <w:sz w:val="20"/>
      </w:rPr>
    </w:lvl>
    <w:lvl w:ilvl="2">
      <w:start w:val="1"/>
      <w:numFmt w:val="lowerRoman"/>
      <w:lvlText w:val="%3."/>
      <w:lvlJc w:val="left"/>
      <w:pPr>
        <w:ind w:left="1080" w:hanging="360"/>
      </w:pPr>
      <w:rPr>
        <w:rFonts w:ascii="Avenir Next LT Pro" w:hAnsi="Avenir Next LT Pro" w:hint="default"/>
        <w:b w:val="0"/>
        <w:i/>
        <w:color w:val="0C2C5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072E39"/>
    <w:multiLevelType w:val="multilevel"/>
    <w:tmpl w:val="F0DA8BF6"/>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360" w:firstLine="0"/>
      </w:pPr>
      <w:rPr>
        <w:rFonts w:hint="default"/>
      </w:rPr>
    </w:lvl>
    <w:lvl w:ilvl="2">
      <w:start w:val="1"/>
      <w:numFmt w:val="lowerLetter"/>
      <w:lvlText w:val="%3."/>
      <w:lvlJc w:val="left"/>
      <w:pPr>
        <w:tabs>
          <w:tab w:val="num" w:pos="1080"/>
        </w:tabs>
        <w:ind w:left="720" w:firstLine="0"/>
      </w:pPr>
      <w:rPr>
        <w:rFonts w:hint="default"/>
        <w:b w:val="0"/>
        <w:i w:val="0"/>
      </w:rPr>
    </w:lvl>
    <w:lvl w:ilvl="3">
      <w:start w:val="1"/>
      <w:numFmt w:val="lowerRoman"/>
      <w:lvlText w:val="%4."/>
      <w:lvlJc w:val="left"/>
      <w:pPr>
        <w:tabs>
          <w:tab w:val="num" w:pos="1800"/>
        </w:tabs>
        <w:ind w:left="1080" w:firstLine="0"/>
      </w:pPr>
      <w:rPr>
        <w:rFonts w:hint="default"/>
      </w:rPr>
    </w:lvl>
    <w:lvl w:ilvl="4">
      <w:start w:val="1"/>
      <w:numFmt w:val="lowerLetter"/>
      <w:lvlText w:val="(%5)"/>
      <w:lvlJc w:val="left"/>
      <w:pPr>
        <w:tabs>
          <w:tab w:val="num" w:pos="1800"/>
        </w:tabs>
        <w:ind w:left="1440" w:firstLine="0"/>
      </w:pPr>
      <w:rPr>
        <w:rFonts w:hint="default"/>
      </w:rPr>
    </w:lvl>
    <w:lvl w:ilvl="5">
      <w:start w:val="1"/>
      <w:numFmt w:val="lowerRoman"/>
      <w:lvlText w:val="(%6)"/>
      <w:lvlJc w:val="left"/>
      <w:pPr>
        <w:tabs>
          <w:tab w:val="num" w:pos="2160"/>
        </w:tabs>
        <w:ind w:left="1800" w:firstLine="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13" w15:restartNumberingAfterBreak="0">
    <w:nsid w:val="552C31EC"/>
    <w:multiLevelType w:val="multilevel"/>
    <w:tmpl w:val="B3229482"/>
    <w:lvl w:ilvl="0">
      <w:start w:val="1"/>
      <w:numFmt w:val="upperLetter"/>
      <w:lvlText w:val="%1."/>
      <w:lvlJc w:val="left"/>
      <w:pPr>
        <w:ind w:left="0" w:firstLine="0"/>
      </w:pPr>
      <w:rPr>
        <w:rFonts w:hint="default"/>
      </w:rPr>
    </w:lvl>
    <w:lvl w:ilvl="1">
      <w:start w:val="1"/>
      <w:numFmt w:val="decimal"/>
      <w:lvlRestart w:val="0"/>
      <w:lvlText w:val="%2."/>
      <w:lvlJc w:val="left"/>
      <w:pPr>
        <w:ind w:left="360" w:firstLine="0"/>
      </w:pPr>
      <w:rPr>
        <w:rFonts w:hint="default"/>
      </w:rPr>
    </w:lvl>
    <w:lvl w:ilvl="2">
      <w:start w:val="1"/>
      <w:numFmt w:val="lowerLetter"/>
      <w:lvlRestart w:val="0"/>
      <w:lvlText w:val="%3."/>
      <w:lvlJc w:val="left"/>
      <w:pPr>
        <w:ind w:left="720" w:firstLine="0"/>
      </w:pPr>
      <w:rPr>
        <w:rFonts w:hint="default"/>
        <w:b w:val="0"/>
        <w:i w:val="0"/>
      </w:rPr>
    </w:lvl>
    <w:lvl w:ilvl="3">
      <w:start w:val="1"/>
      <w:numFmt w:val="lowerRoman"/>
      <w:lvlRestart w:val="0"/>
      <w:lvlText w:val="%4."/>
      <w:lvlJc w:val="left"/>
      <w:pPr>
        <w:ind w:left="1080" w:firstLine="0"/>
      </w:pPr>
      <w:rPr>
        <w:rFonts w:hint="default"/>
      </w:rPr>
    </w:lvl>
    <w:lvl w:ilvl="4">
      <w:start w:val="1"/>
      <w:numFmt w:val="lowerLetter"/>
      <w:lvlRestart w:val="0"/>
      <w:lvlText w:val="(%5)"/>
      <w:lvlJc w:val="left"/>
      <w:pPr>
        <w:ind w:left="1440" w:firstLine="0"/>
      </w:pPr>
      <w:rPr>
        <w:rFonts w:hint="default"/>
      </w:rPr>
    </w:lvl>
    <w:lvl w:ilvl="5">
      <w:start w:val="1"/>
      <w:numFmt w:val="lowerRoman"/>
      <w:lvlRestart w:val="0"/>
      <w:lvlText w:val="(%6)"/>
      <w:lvlJc w:val="left"/>
      <w:pPr>
        <w:ind w:left="1800" w:firstLine="0"/>
      </w:pPr>
      <w:rPr>
        <w:rFonts w:hint="default"/>
      </w:rPr>
    </w:lvl>
    <w:lvl w:ilvl="6">
      <w:start w:val="1"/>
      <w:numFmt w:val="decimal"/>
      <w:lvlRestart w:val="0"/>
      <w:lvlText w:val="%7."/>
      <w:lvlJc w:val="left"/>
      <w:pPr>
        <w:ind w:left="2160" w:firstLine="0"/>
      </w:pPr>
      <w:rPr>
        <w:rFonts w:hint="default"/>
      </w:rPr>
    </w:lvl>
    <w:lvl w:ilvl="7">
      <w:start w:val="1"/>
      <w:numFmt w:val="lowerLetter"/>
      <w:lvlRestart w:val="0"/>
      <w:lvlText w:val="%8."/>
      <w:lvlJc w:val="left"/>
      <w:pPr>
        <w:ind w:left="2520" w:firstLine="0"/>
      </w:pPr>
      <w:rPr>
        <w:rFonts w:hint="default"/>
      </w:rPr>
    </w:lvl>
    <w:lvl w:ilvl="8">
      <w:start w:val="1"/>
      <w:numFmt w:val="lowerRoman"/>
      <w:lvlRestart w:val="0"/>
      <w:lvlText w:val="%9."/>
      <w:lvlJc w:val="left"/>
      <w:pPr>
        <w:ind w:left="2880" w:firstLine="0"/>
      </w:pPr>
      <w:rPr>
        <w:rFonts w:hint="default"/>
      </w:rPr>
    </w:lvl>
  </w:abstractNum>
  <w:abstractNum w:abstractNumId="14" w15:restartNumberingAfterBreak="0">
    <w:nsid w:val="57575A88"/>
    <w:multiLevelType w:val="hybridMultilevel"/>
    <w:tmpl w:val="ADC8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1B83"/>
    <w:multiLevelType w:val="hybridMultilevel"/>
    <w:tmpl w:val="3AC4E8D4"/>
    <w:lvl w:ilvl="0" w:tplc="9BC0B1B6">
      <w:start w:val="1"/>
      <w:numFmt w:val="bullet"/>
      <w:pStyle w:val="Bullet"/>
      <w:lvlText w:val="●"/>
      <w:lvlJc w:val="left"/>
      <w:pPr>
        <w:ind w:left="360" w:hanging="360"/>
      </w:pPr>
      <w:rPr>
        <w:rFonts w:ascii="Arial" w:hAnsi="Arial" w:hint="default"/>
        <w:color w:val="009CA6"/>
        <w:sz w:val="18"/>
      </w:rPr>
    </w:lvl>
    <w:lvl w:ilvl="1" w:tplc="698468A4">
      <w:start w:val="1"/>
      <w:numFmt w:val="bullet"/>
      <w:lvlText w:val="●"/>
      <w:lvlJc w:val="left"/>
      <w:pPr>
        <w:ind w:left="1440" w:hanging="360"/>
      </w:pPr>
      <w:rPr>
        <w:rFonts w:ascii="Arial" w:hAnsi="Arial" w:hint="default"/>
        <w:color w:val="FA4616"/>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157E8"/>
    <w:multiLevelType w:val="hybridMultilevel"/>
    <w:tmpl w:val="4CE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912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493070"/>
    <w:multiLevelType w:val="hybridMultilevel"/>
    <w:tmpl w:val="D63EB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54001F"/>
    <w:multiLevelType w:val="hybridMultilevel"/>
    <w:tmpl w:val="B8D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AE0C14"/>
    <w:multiLevelType w:val="hybridMultilevel"/>
    <w:tmpl w:val="ED10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650496">
    <w:abstractNumId w:val="14"/>
  </w:num>
  <w:num w:numId="2" w16cid:durableId="450393400">
    <w:abstractNumId w:val="16"/>
  </w:num>
  <w:num w:numId="3" w16cid:durableId="1401712884">
    <w:abstractNumId w:val="19"/>
  </w:num>
  <w:num w:numId="4" w16cid:durableId="1077705272">
    <w:abstractNumId w:val="0"/>
  </w:num>
  <w:num w:numId="5" w16cid:durableId="1938751570">
    <w:abstractNumId w:val="8"/>
  </w:num>
  <w:num w:numId="6" w16cid:durableId="1325011258">
    <w:abstractNumId w:val="15"/>
  </w:num>
  <w:num w:numId="7" w16cid:durableId="615989180">
    <w:abstractNumId w:val="12"/>
  </w:num>
  <w:num w:numId="8" w16cid:durableId="1929344879">
    <w:abstractNumId w:val="13"/>
  </w:num>
  <w:num w:numId="9" w16cid:durableId="1055544912">
    <w:abstractNumId w:val="9"/>
  </w:num>
  <w:num w:numId="10" w16cid:durableId="1852406463">
    <w:abstractNumId w:val="1"/>
  </w:num>
  <w:num w:numId="11" w16cid:durableId="1059354217">
    <w:abstractNumId w:val="7"/>
  </w:num>
  <w:num w:numId="12" w16cid:durableId="1262683335">
    <w:abstractNumId w:val="20"/>
  </w:num>
  <w:num w:numId="13" w16cid:durableId="1020737272">
    <w:abstractNumId w:val="18"/>
  </w:num>
  <w:num w:numId="14" w16cid:durableId="486822061">
    <w:abstractNumId w:val="17"/>
  </w:num>
  <w:num w:numId="15" w16cid:durableId="346257058">
    <w:abstractNumId w:val="3"/>
  </w:num>
  <w:num w:numId="16" w16cid:durableId="2050300573">
    <w:abstractNumId w:val="4"/>
  </w:num>
  <w:num w:numId="17" w16cid:durableId="636958833">
    <w:abstractNumId w:val="10"/>
  </w:num>
  <w:num w:numId="18" w16cid:durableId="856583910">
    <w:abstractNumId w:val="5"/>
  </w:num>
  <w:num w:numId="19" w16cid:durableId="697197371">
    <w:abstractNumId w:val="11"/>
  </w:num>
  <w:num w:numId="20" w16cid:durableId="377634555">
    <w:abstractNumId w:val="6"/>
  </w:num>
  <w:num w:numId="21" w16cid:durableId="142876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61A"/>
    <w:rsid w:val="000012E6"/>
    <w:rsid w:val="000054EE"/>
    <w:rsid w:val="00020A41"/>
    <w:rsid w:val="00032B19"/>
    <w:rsid w:val="000406AC"/>
    <w:rsid w:val="00043C03"/>
    <w:rsid w:val="000727D9"/>
    <w:rsid w:val="0008238C"/>
    <w:rsid w:val="00084E54"/>
    <w:rsid w:val="0008691A"/>
    <w:rsid w:val="000C6909"/>
    <w:rsid w:val="000F2422"/>
    <w:rsid w:val="001013D7"/>
    <w:rsid w:val="0012039E"/>
    <w:rsid w:val="00152117"/>
    <w:rsid w:val="001561D6"/>
    <w:rsid w:val="00156460"/>
    <w:rsid w:val="00167568"/>
    <w:rsid w:val="00186E5B"/>
    <w:rsid w:val="001A446B"/>
    <w:rsid w:val="001B32FD"/>
    <w:rsid w:val="001D2B5E"/>
    <w:rsid w:val="001E12F8"/>
    <w:rsid w:val="001E51A5"/>
    <w:rsid w:val="0020393A"/>
    <w:rsid w:val="00220D33"/>
    <w:rsid w:val="002220E5"/>
    <w:rsid w:val="00255D96"/>
    <w:rsid w:val="00281E7A"/>
    <w:rsid w:val="0028559A"/>
    <w:rsid w:val="002A257C"/>
    <w:rsid w:val="002A3145"/>
    <w:rsid w:val="002A5E46"/>
    <w:rsid w:val="002B406C"/>
    <w:rsid w:val="002B5844"/>
    <w:rsid w:val="002B5F0E"/>
    <w:rsid w:val="002F094C"/>
    <w:rsid w:val="00333666"/>
    <w:rsid w:val="00353B5D"/>
    <w:rsid w:val="00354AB8"/>
    <w:rsid w:val="0036191E"/>
    <w:rsid w:val="00366158"/>
    <w:rsid w:val="00366502"/>
    <w:rsid w:val="003804D5"/>
    <w:rsid w:val="003832F5"/>
    <w:rsid w:val="003A0FA6"/>
    <w:rsid w:val="003B53EA"/>
    <w:rsid w:val="003C3DC0"/>
    <w:rsid w:val="003F01E2"/>
    <w:rsid w:val="004256D9"/>
    <w:rsid w:val="0043795F"/>
    <w:rsid w:val="004449C5"/>
    <w:rsid w:val="00456F2B"/>
    <w:rsid w:val="00461081"/>
    <w:rsid w:val="00474701"/>
    <w:rsid w:val="004A1CE3"/>
    <w:rsid w:val="004A56CC"/>
    <w:rsid w:val="004A7AB0"/>
    <w:rsid w:val="004B6144"/>
    <w:rsid w:val="004C25A9"/>
    <w:rsid w:val="004C7896"/>
    <w:rsid w:val="004D4E74"/>
    <w:rsid w:val="004E2634"/>
    <w:rsid w:val="004F54C0"/>
    <w:rsid w:val="004F6CBF"/>
    <w:rsid w:val="00520C32"/>
    <w:rsid w:val="00521E4E"/>
    <w:rsid w:val="00541B48"/>
    <w:rsid w:val="00544ED7"/>
    <w:rsid w:val="00571793"/>
    <w:rsid w:val="005729AC"/>
    <w:rsid w:val="00592631"/>
    <w:rsid w:val="005B06C5"/>
    <w:rsid w:val="005E3B07"/>
    <w:rsid w:val="0060097C"/>
    <w:rsid w:val="00601CB8"/>
    <w:rsid w:val="00614CAD"/>
    <w:rsid w:val="00624418"/>
    <w:rsid w:val="00624C54"/>
    <w:rsid w:val="00635955"/>
    <w:rsid w:val="006411A4"/>
    <w:rsid w:val="00664DB3"/>
    <w:rsid w:val="00674062"/>
    <w:rsid w:val="00677589"/>
    <w:rsid w:val="00686348"/>
    <w:rsid w:val="006918C0"/>
    <w:rsid w:val="00692EC4"/>
    <w:rsid w:val="006B150D"/>
    <w:rsid w:val="006B246B"/>
    <w:rsid w:val="006C6612"/>
    <w:rsid w:val="006D06AE"/>
    <w:rsid w:val="006D4647"/>
    <w:rsid w:val="006F3DC1"/>
    <w:rsid w:val="0071730A"/>
    <w:rsid w:val="00723575"/>
    <w:rsid w:val="00751962"/>
    <w:rsid w:val="00755B71"/>
    <w:rsid w:val="0076239C"/>
    <w:rsid w:val="00762FB9"/>
    <w:rsid w:val="007854AB"/>
    <w:rsid w:val="00790685"/>
    <w:rsid w:val="0079656F"/>
    <w:rsid w:val="007B097C"/>
    <w:rsid w:val="007D6FF8"/>
    <w:rsid w:val="007E62EF"/>
    <w:rsid w:val="007F0833"/>
    <w:rsid w:val="00800B4D"/>
    <w:rsid w:val="00840BDB"/>
    <w:rsid w:val="0084257B"/>
    <w:rsid w:val="00843EF5"/>
    <w:rsid w:val="00856BC7"/>
    <w:rsid w:val="008631D8"/>
    <w:rsid w:val="00885D4E"/>
    <w:rsid w:val="00895E3D"/>
    <w:rsid w:val="008C6889"/>
    <w:rsid w:val="008D11B5"/>
    <w:rsid w:val="008D361A"/>
    <w:rsid w:val="008D68DF"/>
    <w:rsid w:val="008E0FDF"/>
    <w:rsid w:val="008F6870"/>
    <w:rsid w:val="00921D7C"/>
    <w:rsid w:val="009248A1"/>
    <w:rsid w:val="009257C5"/>
    <w:rsid w:val="009261C9"/>
    <w:rsid w:val="009271C5"/>
    <w:rsid w:val="00930DE3"/>
    <w:rsid w:val="00941AFA"/>
    <w:rsid w:val="00943D5D"/>
    <w:rsid w:val="00956157"/>
    <w:rsid w:val="009650D5"/>
    <w:rsid w:val="0096529B"/>
    <w:rsid w:val="00970A8C"/>
    <w:rsid w:val="00971CAB"/>
    <w:rsid w:val="00976DAD"/>
    <w:rsid w:val="00996E77"/>
    <w:rsid w:val="009B6E80"/>
    <w:rsid w:val="009C0F77"/>
    <w:rsid w:val="009C597D"/>
    <w:rsid w:val="009C66B7"/>
    <w:rsid w:val="009D567C"/>
    <w:rsid w:val="009F033D"/>
    <w:rsid w:val="00A317D9"/>
    <w:rsid w:val="00A51BD5"/>
    <w:rsid w:val="00A610B5"/>
    <w:rsid w:val="00A75338"/>
    <w:rsid w:val="00AE56CD"/>
    <w:rsid w:val="00B257DD"/>
    <w:rsid w:val="00B349F2"/>
    <w:rsid w:val="00B57ABE"/>
    <w:rsid w:val="00B61A11"/>
    <w:rsid w:val="00B677E7"/>
    <w:rsid w:val="00B75266"/>
    <w:rsid w:val="00B80E61"/>
    <w:rsid w:val="00B82965"/>
    <w:rsid w:val="00BC295A"/>
    <w:rsid w:val="00C05629"/>
    <w:rsid w:val="00C24D38"/>
    <w:rsid w:val="00C502C1"/>
    <w:rsid w:val="00C537CF"/>
    <w:rsid w:val="00C65009"/>
    <w:rsid w:val="00C72D20"/>
    <w:rsid w:val="00C90C36"/>
    <w:rsid w:val="00CA7F33"/>
    <w:rsid w:val="00CC0A58"/>
    <w:rsid w:val="00CD3E65"/>
    <w:rsid w:val="00CE4985"/>
    <w:rsid w:val="00D27C50"/>
    <w:rsid w:val="00D33F13"/>
    <w:rsid w:val="00D34EC6"/>
    <w:rsid w:val="00D64A47"/>
    <w:rsid w:val="00D6758D"/>
    <w:rsid w:val="00D72946"/>
    <w:rsid w:val="00DB40F1"/>
    <w:rsid w:val="00DB6CFE"/>
    <w:rsid w:val="00DC2D70"/>
    <w:rsid w:val="00DC7603"/>
    <w:rsid w:val="00E068D2"/>
    <w:rsid w:val="00E32103"/>
    <w:rsid w:val="00E423E7"/>
    <w:rsid w:val="00E54190"/>
    <w:rsid w:val="00E556DF"/>
    <w:rsid w:val="00E57309"/>
    <w:rsid w:val="00E725CA"/>
    <w:rsid w:val="00E734BF"/>
    <w:rsid w:val="00E738A9"/>
    <w:rsid w:val="00E81398"/>
    <w:rsid w:val="00E90062"/>
    <w:rsid w:val="00E93515"/>
    <w:rsid w:val="00EA1F55"/>
    <w:rsid w:val="00EA470D"/>
    <w:rsid w:val="00EA5DD1"/>
    <w:rsid w:val="00EB3CC1"/>
    <w:rsid w:val="00EF128A"/>
    <w:rsid w:val="00EF75CE"/>
    <w:rsid w:val="00F03BAB"/>
    <w:rsid w:val="00F048B3"/>
    <w:rsid w:val="00F05D5F"/>
    <w:rsid w:val="00F54A2A"/>
    <w:rsid w:val="00F75E54"/>
    <w:rsid w:val="00F943C7"/>
    <w:rsid w:val="00FA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F999F3"/>
  <w15:chartTrackingRefBased/>
  <w15:docId w15:val="{D8729E60-3281-4EF4-BD77-15CF0EB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B9"/>
    <w:pPr>
      <w:spacing w:after="120" w:line="240" w:lineRule="auto"/>
      <w:jc w:val="both"/>
    </w:pPr>
    <w:rPr>
      <w:rFonts w:ascii="Avenir Next LT Pro" w:hAnsi="Avenir Next LT Pro"/>
      <w:sz w:val="20"/>
    </w:rPr>
  </w:style>
  <w:style w:type="paragraph" w:styleId="Heading1">
    <w:name w:val="heading 1"/>
    <w:basedOn w:val="Normal"/>
    <w:next w:val="Normal"/>
    <w:link w:val="Heading1Char"/>
    <w:uiPriority w:val="9"/>
    <w:qFormat/>
    <w:rsid w:val="00C90C36"/>
    <w:pPr>
      <w:keepNext/>
      <w:keepLines/>
      <w:spacing w:before="240" w:after="0"/>
      <w:outlineLvl w:val="0"/>
    </w:pPr>
    <w:rPr>
      <w:rFonts w:eastAsiaTheme="majorEastAsia" w:cstheme="majorBidi"/>
      <w:b/>
      <w:caps/>
      <w:color w:val="0C2C56"/>
      <w:szCs w:val="32"/>
      <w:u w:val="single"/>
    </w:rPr>
  </w:style>
  <w:style w:type="paragraph" w:styleId="Heading2">
    <w:name w:val="heading 2"/>
    <w:basedOn w:val="Normal"/>
    <w:next w:val="Normal"/>
    <w:link w:val="Heading2Char"/>
    <w:uiPriority w:val="9"/>
    <w:unhideWhenUsed/>
    <w:qFormat/>
    <w:rsid w:val="00EA1F55"/>
    <w:pPr>
      <w:keepNext/>
      <w:keepLines/>
      <w:spacing w:before="240" w:after="0"/>
      <w:outlineLvl w:val="1"/>
    </w:pPr>
    <w:rPr>
      <w:rFonts w:eastAsiaTheme="majorEastAsia" w:cstheme="majorBidi"/>
      <w:b/>
      <w:color w:val="0C2C56"/>
      <w:szCs w:val="26"/>
      <w:u w:val="single"/>
    </w:rPr>
  </w:style>
  <w:style w:type="paragraph" w:styleId="Heading3">
    <w:name w:val="heading 3"/>
    <w:basedOn w:val="Normal"/>
    <w:next w:val="Normal"/>
    <w:link w:val="Heading3Char"/>
    <w:uiPriority w:val="9"/>
    <w:semiHidden/>
    <w:unhideWhenUsed/>
    <w:qFormat/>
    <w:rsid w:val="00C502C1"/>
    <w:pPr>
      <w:keepNext/>
      <w:keepLines/>
      <w:spacing w:before="40" w:after="0"/>
      <w:outlineLvl w:val="2"/>
    </w:pPr>
    <w:rPr>
      <w:rFonts w:eastAsiaTheme="majorEastAsia" w:cstheme="majorBidi"/>
      <w:color w:val="FA46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E56CD"/>
    <w:pPr>
      <w:tabs>
        <w:tab w:val="center" w:pos="4680"/>
        <w:tab w:val="right" w:pos="9360"/>
      </w:tabs>
      <w:spacing w:after="0"/>
      <w:jc w:val="right"/>
    </w:pPr>
    <w:rPr>
      <w:color w:val="0C2C56"/>
      <w:sz w:val="16"/>
      <w:szCs w:val="16"/>
    </w:rPr>
  </w:style>
  <w:style w:type="character" w:customStyle="1" w:styleId="HeaderChar">
    <w:name w:val="Header Char"/>
    <w:basedOn w:val="DefaultParagraphFont"/>
    <w:link w:val="Header"/>
    <w:uiPriority w:val="99"/>
    <w:rsid w:val="00AE56CD"/>
    <w:rPr>
      <w:rFonts w:ascii="Avenir Next LT Pro" w:hAnsi="Avenir Next LT Pro"/>
      <w:color w:val="0C2C56"/>
      <w:sz w:val="16"/>
      <w:szCs w:val="16"/>
    </w:rPr>
  </w:style>
  <w:style w:type="paragraph" w:styleId="Footer">
    <w:name w:val="footer"/>
    <w:aliases w:val="Footer1"/>
    <w:basedOn w:val="Normal"/>
    <w:link w:val="FooterChar"/>
    <w:uiPriority w:val="99"/>
    <w:unhideWhenUsed/>
    <w:qFormat/>
    <w:rsid w:val="00AE56CD"/>
    <w:pPr>
      <w:tabs>
        <w:tab w:val="center" w:pos="4680"/>
        <w:tab w:val="right" w:pos="9360"/>
      </w:tabs>
      <w:spacing w:after="0"/>
    </w:pPr>
    <w:rPr>
      <w:color w:val="0C2C56"/>
      <w:sz w:val="16"/>
      <w:szCs w:val="18"/>
    </w:rPr>
  </w:style>
  <w:style w:type="character" w:customStyle="1" w:styleId="FooterChar">
    <w:name w:val="Footer Char"/>
    <w:aliases w:val="Footer1 Char"/>
    <w:basedOn w:val="DefaultParagraphFont"/>
    <w:link w:val="Footer"/>
    <w:uiPriority w:val="99"/>
    <w:rsid w:val="00AE56CD"/>
    <w:rPr>
      <w:rFonts w:ascii="Avenir Next LT Pro" w:hAnsi="Avenir Next LT Pro"/>
      <w:color w:val="0C2C56"/>
      <w:sz w:val="16"/>
      <w:szCs w:val="18"/>
    </w:rPr>
  </w:style>
  <w:style w:type="table" w:styleId="TableGrid">
    <w:name w:val="Table Grid"/>
    <w:basedOn w:val="TableNormal"/>
    <w:uiPriority w:val="39"/>
    <w:rsid w:val="0052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23E7"/>
    <w:rPr>
      <w:color w:val="808080"/>
    </w:rPr>
  </w:style>
  <w:style w:type="paragraph" w:customStyle="1" w:styleId="NoSpace">
    <w:name w:val="No Space"/>
    <w:basedOn w:val="Normal"/>
    <w:link w:val="NoSpaceChar"/>
    <w:rsid w:val="0020393A"/>
    <w:pPr>
      <w:spacing w:after="0"/>
    </w:pPr>
    <w:rPr>
      <w:color w:val="0C2C56"/>
    </w:rPr>
  </w:style>
  <w:style w:type="paragraph" w:styleId="ListParagraph">
    <w:name w:val="List Paragraph"/>
    <w:basedOn w:val="Normal"/>
    <w:link w:val="ListParagraphChar"/>
    <w:uiPriority w:val="34"/>
    <w:rsid w:val="00281E7A"/>
    <w:pPr>
      <w:ind w:left="720"/>
      <w:contextualSpacing/>
    </w:pPr>
    <w:rPr>
      <w:color w:val="0C2C56"/>
    </w:rPr>
  </w:style>
  <w:style w:type="character" w:customStyle="1" w:styleId="NoSpaceChar">
    <w:name w:val="No Space Char"/>
    <w:basedOn w:val="DefaultParagraphFont"/>
    <w:link w:val="NoSpace"/>
    <w:rsid w:val="0020393A"/>
    <w:rPr>
      <w:rFonts w:ascii="Avenir Next LT Pro" w:hAnsi="Avenir Next LT Pro"/>
    </w:rPr>
  </w:style>
  <w:style w:type="character" w:customStyle="1" w:styleId="Heading1Char">
    <w:name w:val="Heading 1 Char"/>
    <w:basedOn w:val="DefaultParagraphFont"/>
    <w:link w:val="Heading1"/>
    <w:uiPriority w:val="9"/>
    <w:rsid w:val="00C90C36"/>
    <w:rPr>
      <w:rFonts w:ascii="Avenir Next LT Pro" w:eastAsiaTheme="majorEastAsia" w:hAnsi="Avenir Next LT Pro" w:cstheme="majorBidi"/>
      <w:b/>
      <w:caps/>
      <w:color w:val="0C2C56"/>
      <w:szCs w:val="32"/>
      <w:u w:val="single"/>
    </w:rPr>
  </w:style>
  <w:style w:type="character" w:customStyle="1" w:styleId="Heading2Char">
    <w:name w:val="Heading 2 Char"/>
    <w:basedOn w:val="DefaultParagraphFont"/>
    <w:link w:val="Heading2"/>
    <w:uiPriority w:val="9"/>
    <w:rsid w:val="00EA1F55"/>
    <w:rPr>
      <w:rFonts w:ascii="Avenir Next LT Pro" w:eastAsiaTheme="majorEastAsia" w:hAnsi="Avenir Next LT Pro" w:cstheme="majorBidi"/>
      <w:b/>
      <w:color w:val="0C2C56"/>
      <w:sz w:val="20"/>
      <w:szCs w:val="26"/>
      <w:u w:val="single"/>
    </w:rPr>
  </w:style>
  <w:style w:type="paragraph" w:styleId="NoSpacing">
    <w:name w:val="No Spacing"/>
    <w:basedOn w:val="Normal"/>
    <w:link w:val="NoSpacingChar"/>
    <w:uiPriority w:val="1"/>
    <w:qFormat/>
    <w:rsid w:val="001013D7"/>
    <w:pPr>
      <w:spacing w:after="0"/>
    </w:pPr>
  </w:style>
  <w:style w:type="paragraph" w:customStyle="1" w:styleId="Footer2">
    <w:name w:val="Footer2"/>
    <w:basedOn w:val="Footer"/>
    <w:link w:val="Footer2Char"/>
    <w:qFormat/>
    <w:rsid w:val="00AE56CD"/>
    <w:pPr>
      <w:jc w:val="right"/>
    </w:pPr>
    <w:rPr>
      <w:sz w:val="22"/>
    </w:rPr>
  </w:style>
  <w:style w:type="character" w:customStyle="1" w:styleId="Heading3Char">
    <w:name w:val="Heading 3 Char"/>
    <w:basedOn w:val="DefaultParagraphFont"/>
    <w:link w:val="Heading3"/>
    <w:uiPriority w:val="9"/>
    <w:semiHidden/>
    <w:rsid w:val="00C502C1"/>
    <w:rPr>
      <w:rFonts w:ascii="Avenir Next LT Pro" w:eastAsiaTheme="majorEastAsia" w:hAnsi="Avenir Next LT Pro" w:cstheme="majorBidi"/>
      <w:color w:val="FA4616"/>
      <w:szCs w:val="24"/>
    </w:rPr>
  </w:style>
  <w:style w:type="character" w:customStyle="1" w:styleId="Footer2Char">
    <w:name w:val="Footer2 Char"/>
    <w:basedOn w:val="FooterChar"/>
    <w:link w:val="Footer2"/>
    <w:rsid w:val="00AE56CD"/>
    <w:rPr>
      <w:rFonts w:ascii="Avenir Next LT Pro" w:hAnsi="Avenir Next LT Pro"/>
      <w:color w:val="0C2C56"/>
      <w:sz w:val="16"/>
      <w:szCs w:val="18"/>
    </w:rPr>
  </w:style>
  <w:style w:type="paragraph" w:customStyle="1" w:styleId="OverallTitle">
    <w:name w:val="Overall Title"/>
    <w:basedOn w:val="Heading1"/>
    <w:link w:val="OverallTitleChar"/>
    <w:qFormat/>
    <w:rsid w:val="008E0FDF"/>
    <w:pPr>
      <w:spacing w:before="0"/>
      <w:jc w:val="left"/>
    </w:pPr>
  </w:style>
  <w:style w:type="paragraph" w:customStyle="1" w:styleId="OverallUnderTitle">
    <w:name w:val="Overall Under Title"/>
    <w:basedOn w:val="OverallTitle"/>
    <w:link w:val="OverallUnderTitleChar"/>
    <w:qFormat/>
    <w:rsid w:val="009650D5"/>
    <w:rPr>
      <w:b w:val="0"/>
      <w:bCs/>
      <w:caps w:val="0"/>
      <w:color w:val="auto"/>
      <w:u w:val="none"/>
    </w:rPr>
  </w:style>
  <w:style w:type="character" w:customStyle="1" w:styleId="OverallTitleChar">
    <w:name w:val="Overall Title Char"/>
    <w:basedOn w:val="Heading1Char"/>
    <w:link w:val="OverallTitle"/>
    <w:rsid w:val="008E0FDF"/>
    <w:rPr>
      <w:rFonts w:ascii="Avenir Next LT Pro" w:eastAsiaTheme="majorEastAsia" w:hAnsi="Avenir Next LT Pro" w:cstheme="majorBidi"/>
      <w:b/>
      <w:caps/>
      <w:color w:val="0C2C56"/>
      <w:sz w:val="20"/>
      <w:szCs w:val="32"/>
      <w:u w:val="single"/>
    </w:rPr>
  </w:style>
  <w:style w:type="paragraph" w:styleId="BalloonText">
    <w:name w:val="Balloon Text"/>
    <w:basedOn w:val="Normal"/>
    <w:link w:val="BalloonTextChar"/>
    <w:uiPriority w:val="99"/>
    <w:semiHidden/>
    <w:unhideWhenUsed/>
    <w:rsid w:val="00E57309"/>
    <w:pPr>
      <w:spacing w:after="0"/>
    </w:pPr>
    <w:rPr>
      <w:rFonts w:ascii="Segoe UI" w:hAnsi="Segoe UI" w:cs="Segoe UI"/>
      <w:color w:val="0C2C56"/>
      <w:sz w:val="18"/>
      <w:szCs w:val="18"/>
    </w:rPr>
  </w:style>
  <w:style w:type="character" w:customStyle="1" w:styleId="OverallUnderTitleChar">
    <w:name w:val="Overall Under Title Char"/>
    <w:basedOn w:val="OverallTitleChar"/>
    <w:link w:val="OverallUnderTitle"/>
    <w:rsid w:val="009650D5"/>
    <w:rPr>
      <w:rFonts w:ascii="Avenir Next LT Pro" w:eastAsiaTheme="majorEastAsia" w:hAnsi="Avenir Next LT Pro" w:cstheme="majorBidi"/>
      <w:b w:val="0"/>
      <w:bCs/>
      <w:caps w:val="0"/>
      <w:color w:val="0C2C56"/>
      <w:sz w:val="20"/>
      <w:szCs w:val="32"/>
      <w:u w:val="single"/>
    </w:rPr>
  </w:style>
  <w:style w:type="character" w:customStyle="1" w:styleId="BalloonTextChar">
    <w:name w:val="Balloon Text Char"/>
    <w:basedOn w:val="DefaultParagraphFont"/>
    <w:link w:val="BalloonText"/>
    <w:uiPriority w:val="99"/>
    <w:semiHidden/>
    <w:rsid w:val="00E57309"/>
    <w:rPr>
      <w:rFonts w:ascii="Segoe UI" w:hAnsi="Segoe UI" w:cs="Segoe UI"/>
      <w:sz w:val="18"/>
      <w:szCs w:val="18"/>
    </w:rPr>
  </w:style>
  <w:style w:type="paragraph" w:customStyle="1" w:styleId="Bluedot">
    <w:name w:val="Blue dot"/>
    <w:basedOn w:val="ListParagraph"/>
    <w:link w:val="BluedotChar"/>
    <w:rsid w:val="00664DB3"/>
    <w:pPr>
      <w:numPr>
        <w:numId w:val="4"/>
      </w:numPr>
    </w:pPr>
    <w:rPr>
      <w:color w:val="009CA6"/>
    </w:rPr>
  </w:style>
  <w:style w:type="paragraph" w:customStyle="1" w:styleId="Bullet">
    <w:name w:val="Bullet"/>
    <w:basedOn w:val="Bluedot"/>
    <w:link w:val="BulletChar"/>
    <w:qFormat/>
    <w:rsid w:val="001013D7"/>
    <w:pPr>
      <w:numPr>
        <w:numId w:val="6"/>
      </w:numPr>
    </w:pPr>
    <w:rPr>
      <w:color w:val="auto"/>
    </w:rPr>
  </w:style>
  <w:style w:type="character" w:customStyle="1" w:styleId="ListParagraphChar">
    <w:name w:val="List Paragraph Char"/>
    <w:basedOn w:val="DefaultParagraphFont"/>
    <w:link w:val="ListParagraph"/>
    <w:uiPriority w:val="34"/>
    <w:rsid w:val="00664DB3"/>
    <w:rPr>
      <w:rFonts w:ascii="Avenir Next LT Pro" w:hAnsi="Avenir Next LT Pro"/>
      <w:sz w:val="20"/>
    </w:rPr>
  </w:style>
  <w:style w:type="character" w:customStyle="1" w:styleId="BluedotChar">
    <w:name w:val="Blue dot Char"/>
    <w:basedOn w:val="ListParagraphChar"/>
    <w:link w:val="Bluedot"/>
    <w:rsid w:val="00664DB3"/>
    <w:rPr>
      <w:rFonts w:ascii="Avenir Next LT Pro" w:hAnsi="Avenir Next LT Pro"/>
      <w:color w:val="009CA6"/>
      <w:sz w:val="20"/>
    </w:rPr>
  </w:style>
  <w:style w:type="character" w:customStyle="1" w:styleId="BulletChar">
    <w:name w:val="Bullet Char"/>
    <w:basedOn w:val="BluedotChar"/>
    <w:link w:val="Bullet"/>
    <w:rsid w:val="001013D7"/>
    <w:rPr>
      <w:rFonts w:ascii="Avenir Next LT Pro" w:hAnsi="Avenir Next LT Pro"/>
      <w:color w:val="009CA6"/>
      <w:sz w:val="20"/>
    </w:rPr>
  </w:style>
  <w:style w:type="paragraph" w:styleId="Caption">
    <w:name w:val="caption"/>
    <w:basedOn w:val="Normal"/>
    <w:next w:val="Normal"/>
    <w:uiPriority w:val="24"/>
    <w:qFormat/>
    <w:rsid w:val="00856BC7"/>
    <w:pPr>
      <w:spacing w:after="100"/>
      <w:jc w:val="center"/>
    </w:pPr>
    <w:rPr>
      <w:rFonts w:eastAsiaTheme="minorEastAsia"/>
      <w:b/>
      <w:sz w:val="16"/>
      <w:szCs w:val="24"/>
    </w:rPr>
  </w:style>
  <w:style w:type="paragraph" w:styleId="TOCHeading">
    <w:name w:val="TOC Heading"/>
    <w:basedOn w:val="Heading1"/>
    <w:next w:val="Normal"/>
    <w:uiPriority w:val="39"/>
    <w:unhideWhenUsed/>
    <w:qFormat/>
    <w:rsid w:val="00840BDB"/>
    <w:pPr>
      <w:spacing w:line="259" w:lineRule="auto"/>
      <w:jc w:val="left"/>
      <w:outlineLvl w:val="9"/>
    </w:pPr>
    <w:rPr>
      <w:rFonts w:asciiTheme="majorHAnsi" w:hAnsiTheme="majorHAnsi"/>
      <w:b w:val="0"/>
      <w:caps w:val="0"/>
      <w:color w:val="2F5496" w:themeColor="accent1" w:themeShade="BF"/>
      <w:sz w:val="32"/>
      <w:u w:val="none"/>
    </w:rPr>
  </w:style>
  <w:style w:type="paragraph" w:styleId="TOC1">
    <w:name w:val="toc 1"/>
    <w:basedOn w:val="Normal"/>
    <w:next w:val="Normal"/>
    <w:autoRedefine/>
    <w:uiPriority w:val="39"/>
    <w:unhideWhenUsed/>
    <w:rsid w:val="00840BDB"/>
    <w:pPr>
      <w:spacing w:after="100"/>
    </w:pPr>
  </w:style>
  <w:style w:type="character" w:styleId="Hyperlink">
    <w:name w:val="Hyperlink"/>
    <w:basedOn w:val="DefaultParagraphFont"/>
    <w:uiPriority w:val="99"/>
    <w:unhideWhenUsed/>
    <w:rsid w:val="00840BDB"/>
    <w:rPr>
      <w:color w:val="0563C1" w:themeColor="hyperlink"/>
      <w:u w:val="single"/>
    </w:rPr>
  </w:style>
  <w:style w:type="paragraph" w:styleId="TOC2">
    <w:name w:val="toc 2"/>
    <w:basedOn w:val="Normal"/>
    <w:next w:val="Normal"/>
    <w:autoRedefine/>
    <w:uiPriority w:val="39"/>
    <w:unhideWhenUsed/>
    <w:rsid w:val="00840BDB"/>
    <w:pPr>
      <w:spacing w:after="100" w:line="259" w:lineRule="auto"/>
      <w:ind w:left="220"/>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840BDB"/>
    <w:pPr>
      <w:spacing w:after="100" w:line="259" w:lineRule="auto"/>
      <w:ind w:left="440"/>
      <w:jc w:val="left"/>
    </w:pPr>
    <w:rPr>
      <w:rFonts w:asciiTheme="minorHAnsi" w:eastAsiaTheme="minorEastAsia" w:hAnsiTheme="minorHAnsi" w:cs="Times New Roman"/>
      <w:sz w:val="22"/>
    </w:rPr>
  </w:style>
  <w:style w:type="paragraph" w:customStyle="1" w:styleId="SubjectTitle">
    <w:name w:val="Subject Title"/>
    <w:basedOn w:val="NoSpacing"/>
    <w:link w:val="SubjectTitleChar"/>
    <w:qFormat/>
    <w:rsid w:val="0096529B"/>
    <w:rPr>
      <w:rFonts w:eastAsiaTheme="majorEastAsia" w:cstheme="majorBidi"/>
      <w:b/>
      <w:bCs/>
      <w:color w:val="0C2C56"/>
      <w:sz w:val="28"/>
      <w:szCs w:val="28"/>
    </w:rPr>
  </w:style>
  <w:style w:type="numbering" w:customStyle="1" w:styleId="Basis1">
    <w:name w:val="Basis1"/>
    <w:uiPriority w:val="99"/>
    <w:rsid w:val="009650D5"/>
    <w:pPr>
      <w:numPr>
        <w:numId w:val="15"/>
      </w:numPr>
    </w:pPr>
  </w:style>
  <w:style w:type="character" w:customStyle="1" w:styleId="NoSpacingChar">
    <w:name w:val="No Spacing Char"/>
    <w:basedOn w:val="DefaultParagraphFont"/>
    <w:link w:val="NoSpacing"/>
    <w:uiPriority w:val="1"/>
    <w:rsid w:val="0096529B"/>
    <w:rPr>
      <w:rFonts w:ascii="Avenir Next LT Pro" w:hAnsi="Avenir Next LT Pro"/>
      <w:sz w:val="20"/>
    </w:rPr>
  </w:style>
  <w:style w:type="character" w:customStyle="1" w:styleId="SubjectTitleChar">
    <w:name w:val="Subject Title Char"/>
    <w:basedOn w:val="NoSpacingChar"/>
    <w:link w:val="SubjectTitle"/>
    <w:rsid w:val="0096529B"/>
    <w:rPr>
      <w:rFonts w:ascii="Avenir Next LT Pro" w:eastAsiaTheme="majorEastAsia" w:hAnsi="Avenir Next LT Pro" w:cstheme="majorBidi"/>
      <w:b/>
      <w:bCs/>
      <w:color w:val="0C2C56"/>
      <w:sz w:val="28"/>
      <w:szCs w:val="28"/>
    </w:rPr>
  </w:style>
  <w:style w:type="paragraph" w:customStyle="1" w:styleId="Numbering">
    <w:name w:val="Numbering"/>
    <w:basedOn w:val="ListParagraph"/>
    <w:link w:val="NumberingChar"/>
    <w:qFormat/>
    <w:rsid w:val="00EA5DD1"/>
    <w:pPr>
      <w:numPr>
        <w:numId w:val="18"/>
      </w:numPr>
      <w:spacing w:after="240"/>
      <w:contextualSpacing w:val="0"/>
    </w:pPr>
    <w:rPr>
      <w:color w:val="auto"/>
    </w:rPr>
  </w:style>
  <w:style w:type="paragraph" w:customStyle="1" w:styleId="TitleDate">
    <w:name w:val="Title Date"/>
    <w:basedOn w:val="Normal"/>
    <w:link w:val="TitleDateChar"/>
    <w:qFormat/>
    <w:rsid w:val="0079656F"/>
    <w:pPr>
      <w:spacing w:after="0"/>
    </w:pPr>
    <w:rPr>
      <w:color w:val="FA4616"/>
    </w:rPr>
  </w:style>
  <w:style w:type="character" w:customStyle="1" w:styleId="NumberingChar">
    <w:name w:val="Numbering Char"/>
    <w:basedOn w:val="ListParagraphChar"/>
    <w:link w:val="Numbering"/>
    <w:rsid w:val="00EA5DD1"/>
    <w:rPr>
      <w:rFonts w:ascii="Avenir Next LT Pro" w:hAnsi="Avenir Next LT Pro"/>
      <w:sz w:val="20"/>
    </w:rPr>
  </w:style>
  <w:style w:type="character" w:customStyle="1" w:styleId="TitleDateChar">
    <w:name w:val="Title Date Char"/>
    <w:basedOn w:val="DefaultParagraphFont"/>
    <w:link w:val="TitleDate"/>
    <w:rsid w:val="0079656F"/>
    <w:rPr>
      <w:rFonts w:ascii="Avenir Next LT Pro" w:hAnsi="Avenir Next LT Pro"/>
      <w:color w:val="FA4616"/>
      <w:sz w:val="20"/>
    </w:rPr>
  </w:style>
  <w:style w:type="numbering" w:customStyle="1" w:styleId="Basis2">
    <w:name w:val="Basis2"/>
    <w:uiPriority w:val="99"/>
    <w:rsid w:val="000054EE"/>
    <w:pPr>
      <w:numPr>
        <w:numId w:val="19"/>
      </w:numPr>
    </w:pPr>
  </w:style>
  <w:style w:type="paragraph" w:customStyle="1" w:styleId="CFFE8B43858047BCA648091897FACFE3">
    <w:name w:val="CFFE8B43858047BCA648091897FACFE3"/>
    <w:rsid w:val="000823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FCF7A642184241B6BF45AF86E0E743"/>
        <w:category>
          <w:name w:val="General"/>
          <w:gallery w:val="placeholder"/>
        </w:category>
        <w:types>
          <w:type w:val="bbPlcHdr"/>
        </w:types>
        <w:behaviors>
          <w:behavior w:val="content"/>
        </w:behaviors>
        <w:guid w:val="{B11FA306-2660-496D-B2F3-13E95B620247}"/>
      </w:docPartPr>
      <w:docPartBody>
        <w:p w:rsidR="006132D6" w:rsidRDefault="00DD03B7" w:rsidP="00DD03B7">
          <w:pPr>
            <w:pStyle w:val="4AFCF7A642184241B6BF45AF86E0E7432"/>
          </w:pPr>
          <w:r w:rsidRPr="00CD3E65">
            <w:rPr>
              <w:rStyle w:val="OverallUnderTitleChar"/>
            </w:rPr>
            <w:t>[Client Agency]</w:t>
          </w:r>
        </w:p>
      </w:docPartBody>
    </w:docPart>
    <w:docPart>
      <w:docPartPr>
        <w:name w:val="CFFE8B43858047BCA648091897FACFE3"/>
        <w:category>
          <w:name w:val="General"/>
          <w:gallery w:val="placeholder"/>
        </w:category>
        <w:types>
          <w:type w:val="bbPlcHdr"/>
        </w:types>
        <w:behaviors>
          <w:behavior w:val="content"/>
        </w:behaviors>
        <w:guid w:val="{BE36B68B-B072-45FE-8146-8B4399D13F34}"/>
      </w:docPartPr>
      <w:docPartBody>
        <w:p w:rsidR="006132D6" w:rsidRDefault="00DD03B7" w:rsidP="00DD03B7">
          <w:pPr>
            <w:pStyle w:val="CFFE8B43858047BCA648091897FACFE32"/>
          </w:pPr>
          <w:r w:rsidRPr="00CD3E65">
            <w:rPr>
              <w:rStyle w:val="OverallUnderTitleChar"/>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45"/>
    <w:rsid w:val="00044CE3"/>
    <w:rsid w:val="00067C17"/>
    <w:rsid w:val="00330A6F"/>
    <w:rsid w:val="003A00CD"/>
    <w:rsid w:val="0050060D"/>
    <w:rsid w:val="00601458"/>
    <w:rsid w:val="006132D6"/>
    <w:rsid w:val="006700E2"/>
    <w:rsid w:val="006B0462"/>
    <w:rsid w:val="007A5455"/>
    <w:rsid w:val="00885F86"/>
    <w:rsid w:val="008D7070"/>
    <w:rsid w:val="00B646BA"/>
    <w:rsid w:val="00BB7345"/>
    <w:rsid w:val="00CA1131"/>
    <w:rsid w:val="00CB2690"/>
    <w:rsid w:val="00CE1C89"/>
    <w:rsid w:val="00DD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2D6"/>
    <w:rPr>
      <w:color w:val="808080"/>
    </w:rPr>
  </w:style>
  <w:style w:type="paragraph" w:customStyle="1" w:styleId="OverallUnderTitle">
    <w:name w:val="Overall Under Title"/>
    <w:basedOn w:val="Normal"/>
    <w:link w:val="OverallUnderTitleChar"/>
    <w:qFormat/>
    <w:rsid w:val="00DD03B7"/>
    <w:pPr>
      <w:keepNext/>
      <w:keepLines/>
      <w:spacing w:after="0" w:line="240" w:lineRule="auto"/>
      <w:outlineLvl w:val="0"/>
    </w:pPr>
    <w:rPr>
      <w:rFonts w:ascii="Avenir Next LT Pro" w:eastAsiaTheme="majorEastAsia" w:hAnsi="Avenir Next LT Pro" w:cstheme="majorBidi"/>
      <w:bCs/>
      <w:color w:val="0C2C56"/>
      <w:sz w:val="20"/>
      <w:szCs w:val="32"/>
    </w:rPr>
  </w:style>
  <w:style w:type="character" w:customStyle="1" w:styleId="OverallUnderTitleChar">
    <w:name w:val="Overall Under Title Char"/>
    <w:basedOn w:val="DefaultParagraphFont"/>
    <w:link w:val="OverallUnderTitle"/>
    <w:rsid w:val="00DD03B7"/>
    <w:rPr>
      <w:rFonts w:ascii="Avenir Next LT Pro" w:eastAsiaTheme="majorEastAsia" w:hAnsi="Avenir Next LT Pro" w:cstheme="majorBidi"/>
      <w:bCs/>
      <w:color w:val="0C2C56"/>
      <w:sz w:val="20"/>
      <w:szCs w:val="32"/>
    </w:rPr>
  </w:style>
  <w:style w:type="paragraph" w:customStyle="1" w:styleId="4AFCF7A642184241B6BF45AF86E0E7432">
    <w:name w:val="4AFCF7A642184241B6BF45AF86E0E7432"/>
    <w:rsid w:val="00DD03B7"/>
    <w:pPr>
      <w:spacing w:after="0" w:line="240" w:lineRule="auto"/>
      <w:jc w:val="both"/>
    </w:pPr>
    <w:rPr>
      <w:rFonts w:ascii="Avenir Next LT Pro" w:eastAsiaTheme="minorHAnsi" w:hAnsi="Avenir Next LT Pro"/>
      <w:sz w:val="20"/>
    </w:rPr>
  </w:style>
  <w:style w:type="paragraph" w:customStyle="1" w:styleId="CFFE8B43858047BCA648091897FACFE32">
    <w:name w:val="CFFE8B43858047BCA648091897FACFE32"/>
    <w:rsid w:val="00DD03B7"/>
    <w:pPr>
      <w:spacing w:after="0" w:line="240" w:lineRule="auto"/>
      <w:jc w:val="both"/>
    </w:pPr>
    <w:rPr>
      <w:rFonts w:ascii="Avenir Next LT Pro" w:eastAsiaTheme="minorHAnsi" w:hAnsi="Avenir Next LT Pro"/>
      <w:sz w:val="20"/>
    </w:rPr>
  </w:style>
  <w:style w:type="paragraph" w:customStyle="1" w:styleId="CE904E3A26E04283B196BA9057D51D0F1">
    <w:name w:val="CE904E3A26E04283B196BA9057D51D0F1"/>
    <w:rsid w:val="00DD03B7"/>
    <w:pPr>
      <w:tabs>
        <w:tab w:val="center" w:pos="4680"/>
        <w:tab w:val="right" w:pos="9360"/>
      </w:tabs>
      <w:spacing w:after="0" w:line="240" w:lineRule="auto"/>
      <w:jc w:val="right"/>
    </w:pPr>
    <w:rPr>
      <w:rFonts w:ascii="Avenir Next LT Pro" w:eastAsiaTheme="minorHAnsi" w:hAnsi="Avenir Next LT Pro"/>
      <w:color w:val="0C2C56"/>
      <w:sz w:val="16"/>
      <w:szCs w:val="16"/>
    </w:rPr>
  </w:style>
  <w:style w:type="paragraph" w:customStyle="1" w:styleId="BC34F09A1D144878AD0D2A684AA9C6991">
    <w:name w:val="BC34F09A1D144878AD0D2A684AA9C6991"/>
    <w:rsid w:val="00DD03B7"/>
    <w:pPr>
      <w:tabs>
        <w:tab w:val="center" w:pos="4680"/>
        <w:tab w:val="right" w:pos="9360"/>
      </w:tabs>
      <w:spacing w:after="0" w:line="240" w:lineRule="auto"/>
      <w:jc w:val="right"/>
    </w:pPr>
    <w:rPr>
      <w:rFonts w:ascii="Avenir Next LT Pro" w:eastAsiaTheme="minorHAnsi" w:hAnsi="Avenir Next LT Pro"/>
      <w:color w:val="0C2C56"/>
      <w:sz w:val="16"/>
      <w:szCs w:val="16"/>
    </w:rPr>
  </w:style>
  <w:style w:type="paragraph" w:customStyle="1" w:styleId="CD04AB95B2764D73AD35C0500F0CF1DF2">
    <w:name w:val="CD04AB95B2764D73AD35C0500F0CF1DF2"/>
    <w:rsid w:val="00DD03B7"/>
    <w:pPr>
      <w:spacing w:after="240" w:line="240" w:lineRule="auto"/>
      <w:jc w:val="both"/>
    </w:pPr>
    <w:rPr>
      <w:rFonts w:ascii="Avenir Next LT Pro" w:eastAsiaTheme="minorHAnsi" w:hAnsi="Avenir Next LT Pro"/>
      <w:sz w:val="20"/>
    </w:rPr>
  </w:style>
  <w:style w:type="paragraph" w:customStyle="1" w:styleId="A9212A3E856942FFA7D93260A6F20238">
    <w:name w:val="A9212A3E856942FFA7D93260A6F20238"/>
    <w:rsid w:val="00DD03B7"/>
  </w:style>
  <w:style w:type="paragraph" w:customStyle="1" w:styleId="AE45183F5B2648A1BE5134A55B1DBBA4">
    <w:name w:val="AE45183F5B2648A1BE5134A55B1DBBA4"/>
    <w:rsid w:val="00DD03B7"/>
  </w:style>
  <w:style w:type="paragraph" w:customStyle="1" w:styleId="A51A7E25EC9244F1B522764AC7CD63E7">
    <w:name w:val="A51A7E25EC9244F1B522764AC7CD63E7"/>
    <w:rsid w:val="00DD03B7"/>
  </w:style>
  <w:style w:type="paragraph" w:customStyle="1" w:styleId="4AB7984FAE7641DF8C99A415A5C11D91">
    <w:name w:val="4AB7984FAE7641DF8C99A415A5C11D91"/>
    <w:rsid w:val="00DD03B7"/>
    <w:pPr>
      <w:keepNext/>
      <w:keepLines/>
      <w:spacing w:after="0" w:line="240" w:lineRule="auto"/>
      <w:outlineLvl w:val="0"/>
    </w:pPr>
    <w:rPr>
      <w:rFonts w:ascii="Avenir Next LT Pro" w:eastAsiaTheme="majorEastAsia" w:hAnsi="Avenir Next LT Pro" w:cstheme="majorBidi"/>
      <w:bCs/>
      <w:sz w:val="20"/>
      <w:szCs w:val="32"/>
    </w:rPr>
  </w:style>
  <w:style w:type="paragraph" w:customStyle="1" w:styleId="629BF42BD9D04EC2A0D8755218B83320">
    <w:name w:val="629BF42BD9D04EC2A0D8755218B83320"/>
    <w:rsid w:val="00DD03B7"/>
    <w:pPr>
      <w:tabs>
        <w:tab w:val="center" w:pos="4680"/>
        <w:tab w:val="right" w:pos="9360"/>
      </w:tabs>
      <w:spacing w:after="0" w:line="240" w:lineRule="auto"/>
      <w:jc w:val="both"/>
    </w:pPr>
    <w:rPr>
      <w:rFonts w:ascii="Avenir Next LT Pro" w:eastAsiaTheme="minorHAnsi" w:hAnsi="Avenir Next LT Pro"/>
      <w:color w:val="0C2C56"/>
      <w:sz w:val="16"/>
      <w:szCs w:val="18"/>
    </w:rPr>
  </w:style>
  <w:style w:type="paragraph" w:styleId="Footer">
    <w:name w:val="footer"/>
    <w:aliases w:val="Footer1"/>
    <w:basedOn w:val="Normal"/>
    <w:link w:val="FooterChar"/>
    <w:uiPriority w:val="99"/>
    <w:unhideWhenUsed/>
    <w:qFormat/>
    <w:rsid w:val="00DD03B7"/>
    <w:pPr>
      <w:tabs>
        <w:tab w:val="center" w:pos="4680"/>
        <w:tab w:val="right" w:pos="9360"/>
      </w:tabs>
      <w:spacing w:after="0" w:line="240" w:lineRule="auto"/>
      <w:jc w:val="both"/>
    </w:pPr>
    <w:rPr>
      <w:rFonts w:ascii="Avenir Next LT Pro" w:eastAsiaTheme="minorHAnsi" w:hAnsi="Avenir Next LT Pro"/>
      <w:color w:val="0C2C56"/>
      <w:sz w:val="16"/>
      <w:szCs w:val="18"/>
    </w:rPr>
  </w:style>
  <w:style w:type="character" w:customStyle="1" w:styleId="FooterChar">
    <w:name w:val="Footer Char"/>
    <w:aliases w:val="Footer1 Char"/>
    <w:basedOn w:val="DefaultParagraphFont"/>
    <w:link w:val="Footer"/>
    <w:uiPriority w:val="99"/>
    <w:rsid w:val="00DD03B7"/>
    <w:rPr>
      <w:rFonts w:ascii="Avenir Next LT Pro" w:eastAsiaTheme="minorHAnsi" w:hAnsi="Avenir Next LT Pro"/>
      <w:color w:val="0C2C56"/>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City of Colorado Springs</CompanyAddress>
  <CompanyPhone/>
  <CompanyFax/>
  <CompanyEmail>December 25, 1975</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5786F5-2C13-4824-AD42-7B064AB2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Cheyenne Neighborhood Enhanced Maintenance Project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Kitchen faucets: brushed nickel or faux bronze?</dc:subject>
  <dc:creator>Steven Vander Giessen</dc:creator>
  <cp:keywords/>
  <dc:description/>
  <cp:lastModifiedBy>David Ziegler</cp:lastModifiedBy>
  <cp:revision>4</cp:revision>
  <cp:lastPrinted>2022-08-16T15:59:00Z</cp:lastPrinted>
  <dcterms:created xsi:type="dcterms:W3CDTF">2022-08-16T15:55:00Z</dcterms:created>
  <dcterms:modified xsi:type="dcterms:W3CDTF">2022-08-16T16:03:00Z</dcterms:modified>
  <cp:contentStatus/>
</cp:coreProperties>
</file>